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1A4" w:rsidRDefault="008E46E3" w:rsidP="008E46E3">
      <w:pPr>
        <w:pStyle w:val="Titre"/>
        <w:jc w:val="center"/>
      </w:pPr>
      <w:r>
        <w:t>Fiche de poste VP IPR</w:t>
      </w:r>
    </w:p>
    <w:p w:rsidR="008E46E3" w:rsidRDefault="008E46E3">
      <w:pPr>
        <w:rPr>
          <w:b/>
          <w:sz w:val="28"/>
        </w:rPr>
      </w:pPr>
    </w:p>
    <w:p w:rsidR="008E46E3" w:rsidRPr="008E46E3" w:rsidRDefault="008E46E3">
      <w:pPr>
        <w:rPr>
          <w:b/>
          <w:sz w:val="28"/>
        </w:rPr>
      </w:pPr>
      <w:r w:rsidRPr="008E46E3">
        <w:rPr>
          <w:b/>
          <w:sz w:val="28"/>
        </w:rPr>
        <w:t>Missions transversales</w:t>
      </w:r>
    </w:p>
    <w:p w:rsidR="008E46E3" w:rsidRDefault="008E46E3" w:rsidP="008E46E3">
      <w:pPr>
        <w:pStyle w:val="Paragraphedeliste"/>
        <w:numPr>
          <w:ilvl w:val="0"/>
          <w:numId w:val="1"/>
        </w:numPr>
      </w:pPr>
      <w:r>
        <w:t>Participer aux réunions de bureau</w:t>
      </w:r>
    </w:p>
    <w:p w:rsidR="008E46E3" w:rsidRDefault="008E46E3" w:rsidP="008E46E3">
      <w:pPr>
        <w:pStyle w:val="Paragraphedeliste"/>
        <w:numPr>
          <w:ilvl w:val="0"/>
          <w:numId w:val="1"/>
        </w:numPr>
      </w:pPr>
      <w:r>
        <w:t>Aider à l’organisation du séminaire qui se déroule à Lille</w:t>
      </w:r>
    </w:p>
    <w:p w:rsidR="008E46E3" w:rsidRDefault="008E46E3" w:rsidP="008E46E3">
      <w:pPr>
        <w:pStyle w:val="Paragraphedeliste"/>
        <w:numPr>
          <w:ilvl w:val="0"/>
          <w:numId w:val="1"/>
        </w:numPr>
      </w:pPr>
      <w:r>
        <w:t>Aider à l’organisation de la soirée changement de bureau</w:t>
      </w:r>
    </w:p>
    <w:p w:rsidR="001E0DE9" w:rsidRDefault="001E0DE9" w:rsidP="008E46E3">
      <w:pPr>
        <w:pStyle w:val="Paragraphedeliste"/>
        <w:numPr>
          <w:ilvl w:val="0"/>
          <w:numId w:val="1"/>
        </w:numPr>
      </w:pPr>
      <w:r>
        <w:t>Participer aux activités et promouvoir l’AIPBL auprès des internes IPR</w:t>
      </w:r>
    </w:p>
    <w:p w:rsidR="008E46E3" w:rsidRDefault="008E46E3" w:rsidP="008E46E3"/>
    <w:p w:rsidR="008E46E3" w:rsidRPr="008E46E3" w:rsidRDefault="008E46E3" w:rsidP="008E46E3">
      <w:pPr>
        <w:rPr>
          <w:b/>
          <w:sz w:val="28"/>
        </w:rPr>
      </w:pPr>
      <w:r w:rsidRPr="008E46E3">
        <w:rPr>
          <w:b/>
          <w:sz w:val="28"/>
        </w:rPr>
        <w:t>Missions propres au DES IPR</w:t>
      </w:r>
    </w:p>
    <w:p w:rsidR="001E0DE9" w:rsidRDefault="001E0DE9" w:rsidP="001E0DE9">
      <w:pPr>
        <w:pStyle w:val="Paragraphedeliste"/>
        <w:numPr>
          <w:ilvl w:val="0"/>
          <w:numId w:val="1"/>
        </w:numPr>
      </w:pPr>
      <w:r>
        <w:t>Répondre aux questions concernant la filière IPR à Lille venant des futurs internes IPR</w:t>
      </w:r>
    </w:p>
    <w:p w:rsidR="008E46E3" w:rsidRDefault="008E46E3" w:rsidP="008E46E3">
      <w:pPr>
        <w:pStyle w:val="Paragraphedeliste"/>
        <w:numPr>
          <w:ilvl w:val="0"/>
          <w:numId w:val="1"/>
        </w:numPr>
      </w:pPr>
      <w:r>
        <w:t xml:space="preserve">Répondre aux sollicitations des internes IPR Lillois et faire le relais avec la Coordonnatrice régionale, le Pr Delphine </w:t>
      </w:r>
      <w:proofErr w:type="spellStart"/>
      <w:r>
        <w:t>Allorge</w:t>
      </w:r>
      <w:proofErr w:type="spellEnd"/>
    </w:p>
    <w:p w:rsidR="0065669E" w:rsidRDefault="0065669E" w:rsidP="0065669E">
      <w:pPr>
        <w:pStyle w:val="Paragraphedeliste"/>
        <w:numPr>
          <w:ilvl w:val="1"/>
          <w:numId w:val="1"/>
        </w:numPr>
        <w:spacing w:line="240" w:lineRule="auto"/>
      </w:pPr>
      <w:bookmarkStart w:id="0" w:name="_GoBack"/>
      <w:bookmarkEnd w:id="0"/>
      <w:r>
        <w:t>Demande d’année recherche ou d’inter-CHU</w:t>
      </w:r>
    </w:p>
    <w:p w:rsidR="0065669E" w:rsidRDefault="0065669E" w:rsidP="0065669E">
      <w:pPr>
        <w:pStyle w:val="Paragraphedeliste"/>
        <w:numPr>
          <w:ilvl w:val="1"/>
          <w:numId w:val="1"/>
        </w:numPr>
        <w:spacing w:line="360" w:lineRule="auto"/>
      </w:pPr>
      <w:r>
        <w:t>Agrément de stage, validation de la maquette IPR</w:t>
      </w:r>
    </w:p>
    <w:p w:rsidR="008E46E3" w:rsidRDefault="008E46E3" w:rsidP="008E46E3">
      <w:pPr>
        <w:pStyle w:val="Paragraphedeliste"/>
        <w:numPr>
          <w:ilvl w:val="0"/>
          <w:numId w:val="1"/>
        </w:numPr>
      </w:pPr>
      <w:r>
        <w:t>Préparer et assister aux commissions interrégionales</w:t>
      </w:r>
    </w:p>
    <w:p w:rsidR="008E46E3" w:rsidRDefault="008E46E3" w:rsidP="001E0DE9">
      <w:pPr>
        <w:pStyle w:val="Paragraphedeliste"/>
        <w:numPr>
          <w:ilvl w:val="1"/>
          <w:numId w:val="1"/>
        </w:numPr>
        <w:spacing w:line="240" w:lineRule="auto"/>
      </w:pPr>
      <w:r>
        <w:t>Commissions d’agrément (2/an)</w:t>
      </w:r>
    </w:p>
    <w:p w:rsidR="008E46E3" w:rsidRDefault="008E46E3" w:rsidP="001E0DE9">
      <w:pPr>
        <w:pStyle w:val="Paragraphedeliste"/>
        <w:numPr>
          <w:ilvl w:val="2"/>
          <w:numId w:val="1"/>
        </w:numPr>
        <w:spacing w:line="360" w:lineRule="auto"/>
      </w:pPr>
      <w:r>
        <w:t>Demande de nouveaux agréments 107 et ouverture d’agrément existant</w:t>
      </w:r>
    </w:p>
    <w:p w:rsidR="008E46E3" w:rsidRDefault="008E46E3" w:rsidP="001E0DE9">
      <w:pPr>
        <w:pStyle w:val="Paragraphedeliste"/>
        <w:numPr>
          <w:ilvl w:val="1"/>
          <w:numId w:val="1"/>
        </w:numPr>
        <w:spacing w:line="240" w:lineRule="auto"/>
      </w:pPr>
      <w:r>
        <w:t>Commissions de répartition (2/an)</w:t>
      </w:r>
    </w:p>
    <w:p w:rsidR="001E0DE9" w:rsidRDefault="001E0DE9" w:rsidP="001E0DE9">
      <w:pPr>
        <w:pStyle w:val="Paragraphedeliste"/>
        <w:numPr>
          <w:ilvl w:val="2"/>
          <w:numId w:val="1"/>
        </w:numPr>
        <w:spacing w:line="240" w:lineRule="auto"/>
      </w:pPr>
      <w:r>
        <w:t>Organiser la pré-répartition des internes IPR</w:t>
      </w:r>
    </w:p>
    <w:p w:rsidR="008E46E3" w:rsidRDefault="008E46E3" w:rsidP="001E0DE9">
      <w:pPr>
        <w:pStyle w:val="Paragraphedeliste"/>
        <w:numPr>
          <w:ilvl w:val="2"/>
          <w:numId w:val="1"/>
        </w:numPr>
        <w:spacing w:line="360" w:lineRule="auto"/>
      </w:pPr>
      <w:r>
        <w:t xml:space="preserve">Transmettre le tableau </w:t>
      </w:r>
      <w:r w:rsidRPr="008E46E3">
        <w:rPr>
          <w:b/>
        </w:rPr>
        <w:t>signé</w:t>
      </w:r>
      <w:r>
        <w:t xml:space="preserve"> de choix de stage des internes IPR à l’ARS</w:t>
      </w:r>
    </w:p>
    <w:p w:rsidR="008E46E3" w:rsidRDefault="008E46E3" w:rsidP="001E0DE9">
      <w:pPr>
        <w:pStyle w:val="Paragraphedeliste"/>
        <w:numPr>
          <w:ilvl w:val="1"/>
          <w:numId w:val="1"/>
        </w:numPr>
        <w:spacing w:line="240" w:lineRule="auto"/>
      </w:pPr>
      <w:r>
        <w:t>Commission pédagogique (1/an)</w:t>
      </w:r>
    </w:p>
    <w:p w:rsidR="008E46E3" w:rsidRDefault="008E46E3" w:rsidP="001E0DE9">
      <w:pPr>
        <w:pStyle w:val="Paragraphedeliste"/>
        <w:numPr>
          <w:ilvl w:val="2"/>
          <w:numId w:val="1"/>
        </w:numPr>
        <w:spacing w:line="360" w:lineRule="auto"/>
      </w:pPr>
      <w:r>
        <w:t>Suivre les modifications d’organisation concernant les cours et le DES IPR</w:t>
      </w:r>
    </w:p>
    <w:p w:rsidR="001E0DE9" w:rsidRDefault="001E0DE9" w:rsidP="001E0DE9">
      <w:pPr>
        <w:pStyle w:val="Paragraphedeliste"/>
        <w:numPr>
          <w:ilvl w:val="1"/>
          <w:numId w:val="1"/>
        </w:numPr>
        <w:spacing w:line="240" w:lineRule="auto"/>
      </w:pPr>
      <w:r>
        <w:t>Répartition des nouveaux internes</w:t>
      </w:r>
    </w:p>
    <w:p w:rsidR="001E0DE9" w:rsidRDefault="001E0DE9" w:rsidP="001E0DE9">
      <w:pPr>
        <w:pStyle w:val="Paragraphedeliste"/>
        <w:numPr>
          <w:ilvl w:val="2"/>
          <w:numId w:val="1"/>
        </w:numPr>
        <w:spacing w:line="360" w:lineRule="auto"/>
      </w:pPr>
      <w:r>
        <w:t>Accueillir les nouveaux internes IPR lillois lors du choix en octobre</w:t>
      </w:r>
    </w:p>
    <w:p w:rsidR="001E0DE9" w:rsidRDefault="008E46E3" w:rsidP="001E0DE9">
      <w:pPr>
        <w:pStyle w:val="Paragraphedeliste"/>
        <w:numPr>
          <w:ilvl w:val="0"/>
          <w:numId w:val="1"/>
        </w:numPr>
        <w:spacing w:before="240"/>
      </w:pPr>
      <w:r>
        <w:t xml:space="preserve">Réunion 3 ou 4 fois dans l’année avec le Pr Delphine </w:t>
      </w:r>
      <w:proofErr w:type="spellStart"/>
      <w:r>
        <w:t>Allorge</w:t>
      </w:r>
      <w:proofErr w:type="spellEnd"/>
      <w:r>
        <w:t xml:space="preserve"> concernant l’organisation général du DES et les problèmes/difficultés rencontrées par les internes.</w:t>
      </w:r>
    </w:p>
    <w:sectPr w:rsidR="001E0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319CB"/>
    <w:multiLevelType w:val="hybridMultilevel"/>
    <w:tmpl w:val="D8329CFC"/>
    <w:lvl w:ilvl="0" w:tplc="696A93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E3"/>
    <w:rsid w:val="000521A4"/>
    <w:rsid w:val="001E0DE9"/>
    <w:rsid w:val="00501744"/>
    <w:rsid w:val="0065669E"/>
    <w:rsid w:val="008E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B593"/>
  <w15:chartTrackingRefBased/>
  <w15:docId w15:val="{0C87F6BA-A680-4F5F-A305-90E78868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46E3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8E46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E46E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Aurelien Pagny</dc:creator>
  <cp:keywords/>
  <dc:description/>
  <cp:lastModifiedBy>Aurelien Pagny</cp:lastModifiedBy>
  <cp:revision>3</cp:revision>
  <dcterms:created xsi:type="dcterms:W3CDTF">2018-09-25T09:38:00Z</dcterms:created>
  <dcterms:modified xsi:type="dcterms:W3CDTF">2018-09-25T09:55:00Z</dcterms:modified>
</cp:coreProperties>
</file>