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9"/>
      </w:tblGrid>
      <w:tr w:rsidR="004D71C0" w:rsidRPr="00421280" w:rsidTr="004D71C0">
        <w:trPr>
          <w:trHeight w:val="405"/>
        </w:trPr>
        <w:tc>
          <w:tcPr>
            <w:tcW w:w="10989" w:type="dxa"/>
            <w:tcBorders>
              <w:top w:val="single" w:sz="12" w:space="0" w:color="auto"/>
              <w:left w:val="nil"/>
              <w:bottom w:val="nil"/>
              <w:right w:val="nil"/>
            </w:tcBorders>
          </w:tcPr>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3686"/>
              <w:gridCol w:w="3577"/>
            </w:tblGrid>
            <w:tr w:rsidR="00D404A2" w:rsidRPr="00D404A2" w:rsidTr="00024CC1">
              <w:tc>
                <w:tcPr>
                  <w:tcW w:w="3652" w:type="dxa"/>
                </w:tcPr>
                <w:p w:rsidR="00D404A2" w:rsidRPr="00D404A2" w:rsidRDefault="00D404A2" w:rsidP="00D404A2">
                  <w:pPr>
                    <w:jc w:val="center"/>
                    <w:rPr>
                      <w:rFonts w:ascii="Arial" w:hAnsi="Arial" w:cs="Arial"/>
                      <w:b/>
                      <w:sz w:val="18"/>
                      <w:szCs w:val="18"/>
                    </w:rPr>
                  </w:pPr>
                  <w:bookmarkStart w:id="0" w:name="_GoBack"/>
                  <w:bookmarkEnd w:id="0"/>
                  <w:r w:rsidRPr="00D404A2">
                    <w:rPr>
                      <w:rFonts w:ascii="Arial" w:hAnsi="Arial" w:cs="Arial"/>
                      <w:b/>
                      <w:sz w:val="18"/>
                      <w:szCs w:val="18"/>
                    </w:rPr>
                    <w:t>REDACTION</w:t>
                  </w:r>
                </w:p>
              </w:tc>
              <w:tc>
                <w:tcPr>
                  <w:tcW w:w="3686" w:type="dxa"/>
                </w:tcPr>
                <w:p w:rsidR="00D404A2" w:rsidRPr="00D404A2" w:rsidRDefault="00D404A2" w:rsidP="00D404A2">
                  <w:pPr>
                    <w:jc w:val="center"/>
                    <w:rPr>
                      <w:rFonts w:ascii="Arial" w:hAnsi="Arial" w:cs="Arial"/>
                      <w:b/>
                      <w:sz w:val="18"/>
                      <w:szCs w:val="18"/>
                    </w:rPr>
                  </w:pPr>
                  <w:r w:rsidRPr="00D404A2">
                    <w:rPr>
                      <w:rFonts w:ascii="Arial" w:hAnsi="Arial" w:cs="Arial"/>
                      <w:b/>
                      <w:sz w:val="18"/>
                      <w:szCs w:val="18"/>
                    </w:rPr>
                    <w:t>VERIFICATION</w:t>
                  </w:r>
                </w:p>
              </w:tc>
              <w:tc>
                <w:tcPr>
                  <w:tcW w:w="3577" w:type="dxa"/>
                </w:tcPr>
                <w:p w:rsidR="00D404A2" w:rsidRPr="00D404A2" w:rsidRDefault="00D404A2" w:rsidP="00D404A2">
                  <w:pPr>
                    <w:jc w:val="center"/>
                    <w:rPr>
                      <w:rFonts w:ascii="Arial" w:hAnsi="Arial" w:cs="Arial"/>
                      <w:b/>
                      <w:sz w:val="18"/>
                      <w:szCs w:val="18"/>
                    </w:rPr>
                  </w:pPr>
                  <w:r w:rsidRPr="00D404A2">
                    <w:rPr>
                      <w:rFonts w:ascii="Arial" w:hAnsi="Arial" w:cs="Arial"/>
                      <w:b/>
                      <w:sz w:val="18"/>
                      <w:szCs w:val="18"/>
                    </w:rPr>
                    <w:t>APPROBATION</w:t>
                  </w:r>
                </w:p>
              </w:tc>
            </w:tr>
            <w:tr w:rsidR="00D404A2" w:rsidRPr="00D404A2" w:rsidTr="00024CC1">
              <w:tc>
                <w:tcPr>
                  <w:tcW w:w="3652" w:type="dxa"/>
                </w:tcPr>
                <w:p w:rsidR="00D404A2" w:rsidRPr="00D404A2" w:rsidRDefault="00D404A2" w:rsidP="00D404A2">
                  <w:pPr>
                    <w:spacing w:before="120" w:after="120"/>
                    <w:jc w:val="center"/>
                    <w:rPr>
                      <w:rFonts w:ascii="Arial" w:hAnsi="Arial" w:cs="Arial"/>
                      <w:b/>
                      <w:bCs/>
                      <w:sz w:val="18"/>
                      <w:szCs w:val="18"/>
                    </w:rPr>
                  </w:pPr>
                  <w:r w:rsidRPr="00D404A2">
                    <w:rPr>
                      <w:rFonts w:ascii="Arial" w:hAnsi="Arial" w:cs="Arial"/>
                      <w:b/>
                      <w:bCs/>
                      <w:sz w:val="18"/>
                      <w:szCs w:val="18"/>
                    </w:rPr>
                    <w:t>AF Germe</w:t>
                  </w:r>
                </w:p>
                <w:p w:rsidR="00D404A2" w:rsidRPr="00D404A2" w:rsidRDefault="00D404A2" w:rsidP="00D404A2">
                  <w:pPr>
                    <w:spacing w:before="120" w:after="120"/>
                    <w:jc w:val="center"/>
                    <w:rPr>
                      <w:rFonts w:ascii="Arial" w:hAnsi="Arial" w:cs="Arial"/>
                      <w:b/>
                      <w:bCs/>
                      <w:sz w:val="18"/>
                      <w:szCs w:val="18"/>
                    </w:rPr>
                  </w:pPr>
                  <w:r w:rsidRPr="00D404A2">
                    <w:rPr>
                      <w:rFonts w:ascii="Arial" w:hAnsi="Arial" w:cs="Arial"/>
                      <w:b/>
                      <w:bCs/>
                      <w:sz w:val="18"/>
                      <w:szCs w:val="18"/>
                    </w:rPr>
                    <w:t>G Maton</w:t>
                  </w:r>
                </w:p>
                <w:p w:rsidR="00D404A2" w:rsidRPr="00D404A2" w:rsidRDefault="00D404A2" w:rsidP="00D404A2">
                  <w:pPr>
                    <w:spacing w:before="120" w:after="120"/>
                    <w:rPr>
                      <w:rFonts w:ascii="Arial" w:hAnsi="Arial" w:cs="Arial"/>
                      <w:sz w:val="18"/>
                      <w:szCs w:val="18"/>
                    </w:rPr>
                  </w:pPr>
                </w:p>
              </w:tc>
              <w:tc>
                <w:tcPr>
                  <w:tcW w:w="3686" w:type="dxa"/>
                </w:tcPr>
                <w:p w:rsidR="00D404A2" w:rsidRPr="00D404A2" w:rsidRDefault="00D404A2" w:rsidP="00D404A2">
                  <w:pPr>
                    <w:spacing w:before="120"/>
                    <w:rPr>
                      <w:rFonts w:ascii="Arial" w:hAnsi="Arial" w:cs="Arial"/>
                      <w:b/>
                      <w:bCs/>
                      <w:sz w:val="18"/>
                      <w:szCs w:val="18"/>
                    </w:rPr>
                  </w:pPr>
                  <w:r w:rsidRPr="00D404A2">
                    <w:rPr>
                      <w:rFonts w:ascii="Arial" w:hAnsi="Arial" w:cs="Arial"/>
                      <w:b/>
                      <w:bCs/>
                      <w:sz w:val="18"/>
                      <w:szCs w:val="18"/>
                    </w:rPr>
                    <w:t xml:space="preserve">Angélique Leroy </w:t>
                  </w:r>
                  <w:proofErr w:type="spellStart"/>
                  <w:r w:rsidRPr="00D404A2">
                    <w:rPr>
                      <w:rFonts w:ascii="Arial" w:hAnsi="Arial" w:cs="Arial"/>
                      <w:b/>
                      <w:bCs/>
                      <w:sz w:val="18"/>
                      <w:szCs w:val="18"/>
                    </w:rPr>
                    <w:t>Cotteau</w:t>
                  </w:r>
                  <w:proofErr w:type="spellEnd"/>
                </w:p>
                <w:p w:rsidR="00D404A2" w:rsidRPr="00D404A2" w:rsidRDefault="00D404A2" w:rsidP="00D404A2">
                  <w:pPr>
                    <w:spacing w:after="120"/>
                    <w:rPr>
                      <w:rFonts w:ascii="Arial" w:hAnsi="Arial" w:cs="Arial"/>
                      <w:sz w:val="18"/>
                      <w:szCs w:val="18"/>
                    </w:rPr>
                  </w:pPr>
                  <w:r w:rsidRPr="00D404A2">
                    <w:rPr>
                      <w:rFonts w:ascii="Arial" w:hAnsi="Arial" w:cs="Arial"/>
                      <w:sz w:val="18"/>
                      <w:szCs w:val="18"/>
                    </w:rPr>
                    <w:t>Date :</w:t>
                  </w:r>
                </w:p>
                <w:p w:rsidR="00D404A2" w:rsidRPr="00D404A2" w:rsidRDefault="00D404A2" w:rsidP="00D404A2">
                  <w:pPr>
                    <w:spacing w:after="120"/>
                    <w:rPr>
                      <w:rFonts w:ascii="Arial" w:hAnsi="Arial" w:cs="Arial"/>
                      <w:sz w:val="18"/>
                      <w:szCs w:val="18"/>
                    </w:rPr>
                  </w:pPr>
                  <w:r w:rsidRPr="00D404A2">
                    <w:rPr>
                      <w:rFonts w:ascii="Arial" w:hAnsi="Arial" w:cs="Arial"/>
                      <w:sz w:val="18"/>
                      <w:szCs w:val="18"/>
                    </w:rPr>
                    <w:t>Visa</w:t>
                  </w:r>
                </w:p>
              </w:tc>
              <w:tc>
                <w:tcPr>
                  <w:tcW w:w="3577" w:type="dxa"/>
                </w:tcPr>
                <w:p w:rsidR="00D404A2" w:rsidRPr="00D404A2" w:rsidRDefault="00D404A2" w:rsidP="00D404A2">
                  <w:pPr>
                    <w:spacing w:before="120"/>
                    <w:rPr>
                      <w:rFonts w:ascii="Arial" w:hAnsi="Arial" w:cs="Arial"/>
                      <w:b/>
                      <w:bCs/>
                      <w:sz w:val="18"/>
                      <w:szCs w:val="18"/>
                    </w:rPr>
                  </w:pPr>
                  <w:r w:rsidRPr="00D404A2">
                    <w:rPr>
                      <w:rFonts w:ascii="Arial" w:hAnsi="Arial" w:cs="Arial"/>
                      <w:b/>
                      <w:bCs/>
                      <w:sz w:val="18"/>
                      <w:szCs w:val="18"/>
                    </w:rPr>
                    <w:t>Pascal Odou</w:t>
                  </w:r>
                </w:p>
                <w:p w:rsidR="00D404A2" w:rsidRPr="00D404A2" w:rsidRDefault="00D404A2" w:rsidP="00D404A2">
                  <w:pPr>
                    <w:rPr>
                      <w:rFonts w:ascii="Arial" w:hAnsi="Arial" w:cs="Arial"/>
                      <w:i/>
                      <w:iCs/>
                      <w:sz w:val="18"/>
                      <w:szCs w:val="18"/>
                    </w:rPr>
                  </w:pPr>
                  <w:r w:rsidRPr="00D404A2">
                    <w:rPr>
                      <w:rFonts w:ascii="Arial" w:hAnsi="Arial" w:cs="Arial"/>
                      <w:i/>
                      <w:iCs/>
                      <w:sz w:val="18"/>
                      <w:szCs w:val="18"/>
                    </w:rPr>
                    <w:t xml:space="preserve">Pharmacien Responsable </w:t>
                  </w:r>
                </w:p>
                <w:p w:rsidR="00D404A2" w:rsidRPr="00D404A2" w:rsidRDefault="00D404A2" w:rsidP="00D404A2">
                  <w:pPr>
                    <w:spacing w:before="120"/>
                    <w:rPr>
                      <w:rFonts w:ascii="Arial" w:hAnsi="Arial" w:cs="Arial"/>
                      <w:sz w:val="18"/>
                      <w:szCs w:val="18"/>
                    </w:rPr>
                  </w:pPr>
                  <w:r w:rsidRPr="00D404A2">
                    <w:rPr>
                      <w:rFonts w:ascii="Arial" w:hAnsi="Arial" w:cs="Arial"/>
                      <w:sz w:val="18"/>
                      <w:szCs w:val="18"/>
                    </w:rPr>
                    <w:t>Date :</w:t>
                  </w:r>
                </w:p>
                <w:p w:rsidR="00D404A2" w:rsidRPr="00D404A2" w:rsidRDefault="00D404A2" w:rsidP="00D404A2">
                  <w:pPr>
                    <w:spacing w:before="120" w:after="120"/>
                    <w:rPr>
                      <w:rFonts w:ascii="Arial" w:hAnsi="Arial" w:cs="Arial"/>
                      <w:sz w:val="18"/>
                      <w:szCs w:val="18"/>
                    </w:rPr>
                  </w:pPr>
                  <w:r w:rsidRPr="00D404A2">
                    <w:rPr>
                      <w:rFonts w:ascii="Arial" w:hAnsi="Arial" w:cs="Arial"/>
                      <w:sz w:val="18"/>
                      <w:szCs w:val="18"/>
                    </w:rPr>
                    <w:t>Visa</w:t>
                  </w:r>
                </w:p>
              </w:tc>
            </w:tr>
          </w:tbl>
          <w:p w:rsidR="00D404A2" w:rsidRPr="00D404A2" w:rsidRDefault="00D404A2" w:rsidP="00D404A2">
            <w:pPr>
              <w:jc w:val="both"/>
              <w:rPr>
                <w:rFonts w:ascii="Arial" w:hAnsi="Arial" w:cs="Arial"/>
                <w:sz w:val="22"/>
                <w:szCs w:val="22"/>
              </w:rPr>
            </w:pPr>
          </w:p>
          <w:p w:rsidR="00D404A2" w:rsidRPr="00D404A2" w:rsidRDefault="00D404A2" w:rsidP="00D404A2">
            <w:pPr>
              <w:jc w:val="both"/>
              <w:rPr>
                <w:rFonts w:ascii="Arial" w:hAnsi="Arial" w:cs="Arial"/>
              </w:rPr>
            </w:pPr>
          </w:p>
          <w:tbl>
            <w:tblPr>
              <w:tblW w:w="10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8"/>
            </w:tblGrid>
            <w:tr w:rsidR="00D404A2" w:rsidRPr="00D404A2" w:rsidTr="00024CC1">
              <w:tc>
                <w:tcPr>
                  <w:tcW w:w="10758" w:type="dxa"/>
                  <w:tcBorders>
                    <w:top w:val="single" w:sz="12" w:space="0" w:color="auto"/>
                    <w:left w:val="single" w:sz="12" w:space="0" w:color="auto"/>
                    <w:bottom w:val="single" w:sz="12" w:space="0" w:color="auto"/>
                    <w:right w:val="single" w:sz="12" w:space="0" w:color="auto"/>
                  </w:tcBorders>
                </w:tcPr>
                <w:p w:rsidR="00D404A2" w:rsidRPr="00D404A2" w:rsidRDefault="00D404A2" w:rsidP="00D404A2">
                  <w:pPr>
                    <w:spacing w:before="120" w:after="120"/>
                    <w:jc w:val="center"/>
                    <w:rPr>
                      <w:rFonts w:ascii="Arial" w:hAnsi="Arial" w:cs="Arial"/>
                      <w:b/>
                      <w:sz w:val="22"/>
                      <w:szCs w:val="22"/>
                    </w:rPr>
                  </w:pPr>
                  <w:r w:rsidRPr="00D404A2">
                    <w:rPr>
                      <w:rFonts w:ascii="Arial" w:hAnsi="Arial" w:cs="Arial"/>
                      <w:b/>
                      <w:bCs/>
                      <w:sz w:val="24"/>
                      <w:szCs w:val="28"/>
                      <w:u w:val="single"/>
                    </w:rPr>
                    <w:t>Intitulé</w:t>
                  </w:r>
                  <w:r w:rsidRPr="00D404A2">
                    <w:rPr>
                      <w:rFonts w:ascii="Arial" w:hAnsi="Arial" w:cs="Arial"/>
                      <w:b/>
                      <w:sz w:val="22"/>
                      <w:szCs w:val="22"/>
                    </w:rPr>
                    <w:t xml:space="preserve"> du poste : Circuit des Dispositifs Médicaux</w:t>
                  </w:r>
                </w:p>
                <w:p w:rsidR="00D404A2" w:rsidRPr="00D404A2" w:rsidRDefault="00D404A2" w:rsidP="00D404A2">
                  <w:pPr>
                    <w:spacing w:before="120" w:after="120"/>
                    <w:jc w:val="center"/>
                    <w:rPr>
                      <w:rFonts w:ascii="Arial" w:hAnsi="Arial" w:cs="Arial"/>
                      <w:i/>
                      <w:sz w:val="24"/>
                      <w:szCs w:val="24"/>
                    </w:rPr>
                  </w:pPr>
                  <w:r w:rsidRPr="00D404A2">
                    <w:rPr>
                      <w:rFonts w:ascii="Arial" w:hAnsi="Arial" w:cs="Arial"/>
                      <w:b/>
                      <w:bCs/>
                      <w:i/>
                      <w:sz w:val="24"/>
                      <w:szCs w:val="28"/>
                      <w:u w:val="single"/>
                    </w:rPr>
                    <w:t>Agrément</w:t>
                  </w:r>
                  <w:r w:rsidRPr="00D404A2">
                    <w:rPr>
                      <w:rFonts w:ascii="Arial" w:hAnsi="Arial" w:cs="Arial"/>
                      <w:i/>
                      <w:sz w:val="22"/>
                      <w:szCs w:val="22"/>
                    </w:rPr>
                    <w:tab/>
                    <w:t xml:space="preserve">Pharmacie Hospitalière et des Collectivités - Domaine </w:t>
                  </w:r>
                  <w:r w:rsidRPr="00D404A2">
                    <w:rPr>
                      <w:rFonts w:ascii="Arial" w:hAnsi="Arial" w:cs="Arial"/>
                      <w:i/>
                      <w:iCs/>
                      <w:sz w:val="22"/>
                      <w:szCs w:val="22"/>
                    </w:rPr>
                    <w:t>DM et stérilisation (111)</w:t>
                  </w:r>
                </w:p>
              </w:tc>
            </w:tr>
            <w:tr w:rsidR="00D404A2" w:rsidRPr="00D404A2" w:rsidTr="00024CC1">
              <w:trPr>
                <w:trHeight w:val="405"/>
              </w:trPr>
              <w:tc>
                <w:tcPr>
                  <w:tcW w:w="10758" w:type="dxa"/>
                  <w:tcBorders>
                    <w:top w:val="single" w:sz="12" w:space="0" w:color="auto"/>
                    <w:left w:val="nil"/>
                    <w:bottom w:val="nil"/>
                    <w:right w:val="nil"/>
                  </w:tcBorders>
                  <w:vAlign w:val="center"/>
                </w:tcPr>
                <w:p w:rsidR="00D404A2" w:rsidRPr="00D404A2" w:rsidRDefault="00D404A2" w:rsidP="00D404A2">
                  <w:pPr>
                    <w:spacing w:after="120"/>
                    <w:rPr>
                      <w:rFonts w:ascii="Arial" w:hAnsi="Arial" w:cs="Arial"/>
                      <w:sz w:val="22"/>
                      <w:szCs w:val="22"/>
                    </w:rPr>
                  </w:pPr>
                </w:p>
              </w:tc>
            </w:tr>
            <w:tr w:rsidR="00D404A2" w:rsidRPr="00D404A2" w:rsidTr="00024CC1">
              <w:trPr>
                <w:trHeight w:val="405"/>
              </w:trPr>
              <w:tc>
                <w:tcPr>
                  <w:tcW w:w="10758" w:type="dxa"/>
                  <w:tcBorders>
                    <w:top w:val="nil"/>
                    <w:left w:val="nil"/>
                    <w:bottom w:val="nil"/>
                    <w:right w:val="nil"/>
                  </w:tcBorders>
                  <w:vAlign w:val="center"/>
                </w:tcPr>
                <w:p w:rsidR="00D404A2" w:rsidRPr="00D404A2" w:rsidRDefault="00D404A2" w:rsidP="00D404A2">
                  <w:pPr>
                    <w:spacing w:before="120" w:after="120"/>
                    <w:rPr>
                      <w:rFonts w:ascii="Arial" w:hAnsi="Arial" w:cs="Arial"/>
                      <w:sz w:val="22"/>
                      <w:szCs w:val="22"/>
                    </w:rPr>
                  </w:pPr>
                </w:p>
              </w:tc>
            </w:tr>
            <w:tr w:rsidR="00D404A2" w:rsidRPr="00D404A2" w:rsidTr="00024CC1">
              <w:trPr>
                <w:trHeight w:val="405"/>
              </w:trPr>
              <w:tc>
                <w:tcPr>
                  <w:tcW w:w="10758" w:type="dxa"/>
                  <w:tcBorders>
                    <w:top w:val="nil"/>
                    <w:left w:val="nil"/>
                    <w:bottom w:val="nil"/>
                    <w:right w:val="nil"/>
                  </w:tcBorders>
                  <w:vAlign w:val="center"/>
                </w:tcPr>
                <w:p w:rsidR="00D404A2" w:rsidRPr="00D404A2" w:rsidRDefault="00D404A2" w:rsidP="00D404A2">
                  <w:pPr>
                    <w:ind w:left="284" w:firstLine="1"/>
                    <w:jc w:val="both"/>
                    <w:rPr>
                      <w:rFonts w:ascii="Arial" w:hAnsi="Arial" w:cs="Arial"/>
                      <w:sz w:val="22"/>
                      <w:szCs w:val="22"/>
                    </w:rPr>
                  </w:pPr>
                  <w:r w:rsidRPr="00D404A2">
                    <w:rPr>
                      <w:rFonts w:ascii="Arial" w:hAnsi="Arial" w:cs="Arial"/>
                      <w:sz w:val="22"/>
                      <w:szCs w:val="22"/>
                    </w:rPr>
                    <w:t>Les activités de l’interne au cours de ce semestre le placent au cœur des activités de la pharmacie dans le domaine des dispositifs médicaux. Il est placé sous la responsabilité des pharmaciens référents de l’activité et travaille avec l’ensemble des pharmaciens intervenant dans son domaine d’activité.</w:t>
                  </w:r>
                </w:p>
                <w:p w:rsidR="00D404A2" w:rsidRPr="00D404A2" w:rsidRDefault="00D404A2" w:rsidP="00D404A2">
                  <w:pPr>
                    <w:ind w:left="284" w:firstLine="1"/>
                    <w:jc w:val="both"/>
                    <w:rPr>
                      <w:rFonts w:ascii="Arial" w:hAnsi="Arial" w:cs="Arial"/>
                      <w:sz w:val="22"/>
                      <w:szCs w:val="22"/>
                    </w:rPr>
                  </w:pPr>
                </w:p>
                <w:p w:rsidR="00D404A2" w:rsidRPr="00D404A2" w:rsidRDefault="00D404A2" w:rsidP="00D404A2">
                  <w:pPr>
                    <w:ind w:left="284" w:firstLine="1"/>
                    <w:jc w:val="both"/>
                    <w:rPr>
                      <w:rFonts w:ascii="Arial" w:hAnsi="Arial" w:cs="Arial"/>
                      <w:sz w:val="22"/>
                      <w:szCs w:val="22"/>
                    </w:rPr>
                  </w:pPr>
                  <w:r w:rsidRPr="00D404A2">
                    <w:rPr>
                      <w:rFonts w:ascii="Arial" w:hAnsi="Arial" w:cs="Arial"/>
                      <w:sz w:val="22"/>
                      <w:szCs w:val="22"/>
                    </w:rPr>
                    <w:t>L’interne participe à la permanence pharmaceutique (gardes, rétrocession).</w:t>
                  </w:r>
                </w:p>
                <w:p w:rsidR="00D404A2" w:rsidRPr="00D404A2" w:rsidRDefault="00D404A2" w:rsidP="00D404A2">
                  <w:pPr>
                    <w:ind w:left="284" w:firstLine="1"/>
                    <w:jc w:val="both"/>
                    <w:rPr>
                      <w:rFonts w:ascii="Arial" w:hAnsi="Arial" w:cs="Arial"/>
                      <w:sz w:val="22"/>
                      <w:szCs w:val="22"/>
                    </w:rPr>
                  </w:pPr>
                  <w:r w:rsidRPr="00D404A2">
                    <w:rPr>
                      <w:rFonts w:ascii="Arial" w:hAnsi="Arial" w:cs="Arial"/>
                      <w:sz w:val="22"/>
                      <w:szCs w:val="22"/>
                    </w:rPr>
                    <w:t>L’interne participe au symposium pharmaceutique hebdomadaire.</w:t>
                  </w:r>
                </w:p>
                <w:p w:rsidR="00D404A2" w:rsidRPr="00D404A2" w:rsidRDefault="00D404A2" w:rsidP="00D404A2">
                  <w:pPr>
                    <w:ind w:left="284" w:firstLine="1"/>
                    <w:jc w:val="both"/>
                    <w:rPr>
                      <w:rFonts w:ascii="Arial" w:hAnsi="Arial" w:cs="Arial"/>
                      <w:sz w:val="22"/>
                      <w:szCs w:val="22"/>
                    </w:rPr>
                  </w:pPr>
                  <w:r w:rsidRPr="00D404A2">
                    <w:rPr>
                      <w:rFonts w:ascii="Arial" w:hAnsi="Arial" w:cs="Arial"/>
                      <w:sz w:val="22"/>
                      <w:szCs w:val="22"/>
                    </w:rPr>
                    <w:t>L’interne participe aux réunions avec les visiteurs médicaux</w:t>
                  </w:r>
                </w:p>
                <w:p w:rsidR="00D404A2" w:rsidRPr="00D404A2" w:rsidRDefault="00D404A2" w:rsidP="00D404A2">
                  <w:pPr>
                    <w:ind w:left="284" w:firstLine="1"/>
                    <w:jc w:val="both"/>
                    <w:rPr>
                      <w:rFonts w:ascii="Arial" w:hAnsi="Arial" w:cs="Arial"/>
                      <w:sz w:val="22"/>
                      <w:szCs w:val="22"/>
                    </w:rPr>
                  </w:pPr>
                </w:p>
                <w:p w:rsidR="00D404A2" w:rsidRPr="00D404A2" w:rsidRDefault="00D404A2" w:rsidP="00D404A2">
                  <w:pPr>
                    <w:ind w:left="284" w:firstLine="1"/>
                    <w:jc w:val="both"/>
                    <w:rPr>
                      <w:rFonts w:ascii="Arial" w:hAnsi="Arial" w:cs="Arial"/>
                      <w:sz w:val="22"/>
                      <w:szCs w:val="22"/>
                    </w:rPr>
                  </w:pPr>
                  <w:r w:rsidRPr="00D404A2">
                    <w:rPr>
                      <w:rFonts w:ascii="Arial" w:hAnsi="Arial" w:cs="Arial"/>
                      <w:sz w:val="22"/>
                      <w:szCs w:val="22"/>
                    </w:rPr>
                    <w:t>L’interne participe à la permanence de soin de la nutrition.</w:t>
                  </w:r>
                </w:p>
              </w:tc>
            </w:tr>
          </w:tbl>
          <w:p w:rsidR="00D404A2" w:rsidRDefault="00D404A2"/>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1"/>
            </w:tblGrid>
            <w:tr w:rsidR="004D71C0" w:rsidRPr="00BE5328" w:rsidTr="003D2E5C">
              <w:tc>
                <w:tcPr>
                  <w:tcW w:w="10881" w:type="dxa"/>
                  <w:tcBorders>
                    <w:top w:val="nil"/>
                    <w:left w:val="nil"/>
                    <w:bottom w:val="nil"/>
                    <w:right w:val="nil"/>
                  </w:tcBorders>
                </w:tcPr>
                <w:p w:rsidR="004D71C0" w:rsidRPr="00BE5328" w:rsidRDefault="004D71C0" w:rsidP="003D2E5C">
                  <w:pPr>
                    <w:jc w:val="both"/>
                    <w:rPr>
                      <w:rFonts w:ascii="Arial" w:hAnsi="Arial" w:cs="Arial"/>
                      <w:sz w:val="22"/>
                      <w:szCs w:val="22"/>
                    </w:rPr>
                  </w:pPr>
                </w:p>
                <w:p w:rsidR="004D71C0" w:rsidRPr="00BE5328" w:rsidRDefault="004D71C0" w:rsidP="003D2E5C">
                  <w:pPr>
                    <w:jc w:val="both"/>
                    <w:rPr>
                      <w:rFonts w:ascii="Arial" w:hAnsi="Arial" w:cs="Arial"/>
                      <w:sz w:val="22"/>
                      <w:szCs w:val="22"/>
                    </w:rPr>
                  </w:pPr>
                </w:p>
                <w:p w:rsidR="004D71C0" w:rsidRPr="00BE5328" w:rsidRDefault="004D71C0" w:rsidP="003D2E5C">
                  <w:pPr>
                    <w:pStyle w:val="Titre1"/>
                    <w:ind w:left="0"/>
                  </w:pPr>
                  <w:r w:rsidRPr="00BE5328">
                    <w:t>Activités spécifiques</w:t>
                  </w:r>
                </w:p>
                <w:p w:rsidR="004D71C0" w:rsidRDefault="004D71C0" w:rsidP="003D2E5C">
                  <w:pPr>
                    <w:jc w:val="both"/>
                    <w:rPr>
                      <w:rFonts w:ascii="Arial" w:hAnsi="Arial" w:cs="Arial"/>
                      <w:sz w:val="22"/>
                      <w:szCs w:val="22"/>
                    </w:rPr>
                  </w:pPr>
                  <w:r w:rsidRPr="00BE5328">
                    <w:rPr>
                      <w:rFonts w:ascii="Arial" w:hAnsi="Arial" w:cs="Arial"/>
                      <w:sz w:val="22"/>
                      <w:szCs w:val="22"/>
                    </w:rPr>
                    <w:t xml:space="preserve">L’interne affecté au poste </w:t>
                  </w:r>
                  <w:r w:rsidRPr="00BE5328">
                    <w:rPr>
                      <w:rFonts w:ascii="Arial" w:hAnsi="Arial" w:cs="Arial"/>
                      <w:i/>
                      <w:iCs/>
                      <w:sz w:val="22"/>
                      <w:szCs w:val="22"/>
                    </w:rPr>
                    <w:t>Dispositifs Médicaux circuit</w:t>
                  </w:r>
                  <w:r w:rsidRPr="00BE5328">
                    <w:rPr>
                      <w:rFonts w:ascii="Arial" w:hAnsi="Arial" w:cs="Arial"/>
                      <w:sz w:val="22"/>
                      <w:szCs w:val="22"/>
                    </w:rPr>
                    <w:t xml:space="preserve"> participe aux travaux d’optimisation du circuit des DM implantables et non implantables. </w:t>
                  </w:r>
                </w:p>
                <w:p w:rsidR="004D71C0" w:rsidRPr="00BE5328" w:rsidRDefault="004D71C0" w:rsidP="003D2E5C">
                  <w:pPr>
                    <w:jc w:val="both"/>
                    <w:rPr>
                      <w:rFonts w:ascii="Arial" w:hAnsi="Arial" w:cs="Arial"/>
                      <w:sz w:val="22"/>
                      <w:szCs w:val="22"/>
                    </w:rPr>
                  </w:pPr>
                </w:p>
                <w:p w:rsidR="004D71C0" w:rsidRPr="00BE5328" w:rsidRDefault="004D71C0" w:rsidP="003D2E5C">
                  <w:pPr>
                    <w:jc w:val="both"/>
                    <w:rPr>
                      <w:rFonts w:ascii="Arial" w:hAnsi="Arial" w:cs="Arial"/>
                      <w:sz w:val="10"/>
                      <w:szCs w:val="10"/>
                    </w:rPr>
                  </w:pPr>
                </w:p>
                <w:p w:rsidR="004D71C0" w:rsidRPr="00BE5328" w:rsidRDefault="004D71C0" w:rsidP="003D2E5C">
                  <w:pPr>
                    <w:jc w:val="both"/>
                    <w:rPr>
                      <w:rFonts w:ascii="Arial" w:hAnsi="Arial" w:cs="Arial"/>
                      <w:sz w:val="10"/>
                      <w:szCs w:val="10"/>
                    </w:rPr>
                  </w:pPr>
                </w:p>
                <w:p w:rsidR="004D71C0" w:rsidRPr="00BE5328" w:rsidRDefault="004D71C0" w:rsidP="003D2E5C">
                  <w:pPr>
                    <w:pStyle w:val="Titre1"/>
                    <w:ind w:left="0"/>
                  </w:pPr>
                  <w:r w:rsidRPr="00BE5328">
                    <w:t>Projets  de semestre</w:t>
                  </w:r>
                </w:p>
                <w:p w:rsidR="0090305C" w:rsidRPr="0090305C" w:rsidRDefault="0090305C" w:rsidP="0090305C">
                  <w:pPr>
                    <w:pStyle w:val="Paragraphedeliste"/>
                    <w:numPr>
                      <w:ilvl w:val="0"/>
                      <w:numId w:val="36"/>
                    </w:numPr>
                    <w:tabs>
                      <w:tab w:val="left" w:pos="567"/>
                    </w:tabs>
                    <w:jc w:val="both"/>
                    <w:rPr>
                      <w:rFonts w:ascii="Arial" w:hAnsi="Arial" w:cs="Arial"/>
                      <w:sz w:val="22"/>
                      <w:szCs w:val="22"/>
                    </w:rPr>
                  </w:pPr>
                  <w:r w:rsidRPr="001642B5">
                    <w:rPr>
                      <w:rFonts w:ascii="Arial" w:hAnsi="Arial" w:cs="Arial"/>
                      <w:sz w:val="22"/>
                      <w:szCs w:val="22"/>
                    </w:rPr>
                    <w:t>Participation à la mise en place des dotations des DM</w:t>
                  </w:r>
                </w:p>
                <w:p w:rsidR="001642B5" w:rsidRPr="001642B5" w:rsidRDefault="001642B5" w:rsidP="001642B5">
                  <w:pPr>
                    <w:pStyle w:val="Paragraphedeliste"/>
                    <w:numPr>
                      <w:ilvl w:val="0"/>
                      <w:numId w:val="36"/>
                    </w:numPr>
                    <w:tabs>
                      <w:tab w:val="left" w:pos="567"/>
                    </w:tabs>
                    <w:jc w:val="both"/>
                    <w:rPr>
                      <w:rFonts w:ascii="Arial" w:hAnsi="Arial" w:cs="Arial"/>
                      <w:sz w:val="22"/>
                      <w:szCs w:val="22"/>
                    </w:rPr>
                  </w:pPr>
                  <w:r w:rsidRPr="001642B5">
                    <w:rPr>
                      <w:rFonts w:ascii="Arial" w:hAnsi="Arial" w:cs="Arial"/>
                      <w:sz w:val="22"/>
                      <w:szCs w:val="22"/>
                    </w:rPr>
                    <w:t>Participation aux travaux sur le circuit des DM</w:t>
                  </w:r>
                  <w:r>
                    <w:rPr>
                      <w:rFonts w:ascii="Arial" w:hAnsi="Arial" w:cs="Arial"/>
                      <w:sz w:val="22"/>
                      <w:szCs w:val="22"/>
                    </w:rPr>
                    <w:t xml:space="preserve"> et sur la mise en assurance qualité du circuit des DM</w:t>
                  </w:r>
                </w:p>
                <w:p w:rsidR="00D404A2" w:rsidRDefault="00D404A2" w:rsidP="001642B5">
                  <w:pPr>
                    <w:pStyle w:val="Paragraphedeliste"/>
                    <w:numPr>
                      <w:ilvl w:val="0"/>
                      <w:numId w:val="36"/>
                    </w:numPr>
                    <w:tabs>
                      <w:tab w:val="left" w:pos="567"/>
                    </w:tabs>
                    <w:jc w:val="both"/>
                    <w:rPr>
                      <w:rFonts w:ascii="Arial" w:hAnsi="Arial" w:cs="Arial"/>
                      <w:sz w:val="22"/>
                      <w:szCs w:val="22"/>
                    </w:rPr>
                  </w:pPr>
                  <w:r w:rsidRPr="001642B5">
                    <w:rPr>
                      <w:rFonts w:ascii="Arial" w:hAnsi="Arial" w:cs="Arial"/>
                      <w:sz w:val="22"/>
                      <w:szCs w:val="22"/>
                    </w:rPr>
                    <w:t>Accompagnement des Préparateurs des blocs opératoires</w:t>
                  </w:r>
                </w:p>
                <w:p w:rsidR="00783144" w:rsidRDefault="00783144" w:rsidP="001642B5">
                  <w:pPr>
                    <w:pStyle w:val="Paragraphedeliste"/>
                    <w:numPr>
                      <w:ilvl w:val="0"/>
                      <w:numId w:val="36"/>
                    </w:numPr>
                    <w:tabs>
                      <w:tab w:val="left" w:pos="567"/>
                    </w:tabs>
                    <w:jc w:val="both"/>
                    <w:rPr>
                      <w:rFonts w:ascii="Arial" w:hAnsi="Arial" w:cs="Arial"/>
                      <w:sz w:val="22"/>
                      <w:szCs w:val="22"/>
                    </w:rPr>
                  </w:pPr>
                  <w:r>
                    <w:rPr>
                      <w:rFonts w:ascii="Arial" w:hAnsi="Arial" w:cs="Arial"/>
                      <w:sz w:val="22"/>
                      <w:szCs w:val="22"/>
                    </w:rPr>
                    <w:t>Suivi des échecs de pose</w:t>
                  </w:r>
                </w:p>
                <w:p w:rsidR="001642B5" w:rsidRPr="001642B5" w:rsidRDefault="001642B5" w:rsidP="001642B5">
                  <w:pPr>
                    <w:pStyle w:val="Paragraphedeliste"/>
                    <w:numPr>
                      <w:ilvl w:val="0"/>
                      <w:numId w:val="36"/>
                    </w:numPr>
                    <w:tabs>
                      <w:tab w:val="left" w:pos="567"/>
                    </w:tabs>
                    <w:jc w:val="both"/>
                    <w:rPr>
                      <w:rFonts w:ascii="Arial" w:hAnsi="Arial" w:cs="Arial"/>
                      <w:sz w:val="22"/>
                      <w:szCs w:val="22"/>
                    </w:rPr>
                  </w:pPr>
                  <w:r>
                    <w:rPr>
                      <w:rFonts w:ascii="Arial" w:hAnsi="Arial" w:cs="Arial"/>
                      <w:sz w:val="22"/>
                      <w:szCs w:val="22"/>
                    </w:rPr>
                    <w:t>Participation aux Appels d’Offres</w:t>
                  </w:r>
                </w:p>
                <w:p w:rsidR="00D404A2" w:rsidRDefault="00D404A2" w:rsidP="00D404A2">
                  <w:pPr>
                    <w:tabs>
                      <w:tab w:val="left" w:pos="567"/>
                    </w:tabs>
                    <w:ind w:left="207"/>
                    <w:jc w:val="both"/>
                    <w:rPr>
                      <w:rFonts w:ascii="Arial" w:hAnsi="Arial" w:cs="Arial"/>
                      <w:sz w:val="22"/>
                      <w:szCs w:val="22"/>
                    </w:rPr>
                  </w:pPr>
                </w:p>
                <w:p w:rsidR="004D71C0" w:rsidRPr="00BE5328" w:rsidRDefault="004D71C0" w:rsidP="003D2E5C">
                  <w:pPr>
                    <w:tabs>
                      <w:tab w:val="left" w:pos="567"/>
                    </w:tabs>
                    <w:jc w:val="both"/>
                    <w:rPr>
                      <w:rFonts w:ascii="Arial" w:hAnsi="Arial" w:cs="Arial"/>
                      <w:sz w:val="22"/>
                      <w:szCs w:val="22"/>
                    </w:rPr>
                  </w:pPr>
                  <w:r w:rsidRPr="00BE5328">
                    <w:rPr>
                      <w:rFonts w:ascii="Arial" w:hAnsi="Arial" w:cs="Arial"/>
                      <w:sz w:val="22"/>
                      <w:szCs w:val="22"/>
                    </w:rPr>
                    <w:t>Ce travail pourrait s’inscrire dans le cadre d’un mémoire de DES.</w:t>
                  </w:r>
                </w:p>
                <w:p w:rsidR="004D71C0" w:rsidRDefault="004D71C0" w:rsidP="003D2E5C">
                  <w:pPr>
                    <w:tabs>
                      <w:tab w:val="left" w:pos="567"/>
                    </w:tabs>
                    <w:jc w:val="both"/>
                    <w:rPr>
                      <w:rFonts w:ascii="Arial" w:hAnsi="Arial" w:cs="Arial"/>
                      <w:sz w:val="22"/>
                      <w:szCs w:val="22"/>
                    </w:rPr>
                  </w:pPr>
                  <w:r w:rsidRPr="00BE5328">
                    <w:rPr>
                      <w:rFonts w:ascii="Arial" w:hAnsi="Arial" w:cs="Arial"/>
                      <w:sz w:val="22"/>
                      <w:szCs w:val="22"/>
                    </w:rPr>
                    <w:t>Ce sujet peut donner lieu à publications.</w:t>
                  </w:r>
                </w:p>
                <w:p w:rsidR="006143A9" w:rsidRPr="00BE5328" w:rsidRDefault="006143A9" w:rsidP="003D2E5C">
                  <w:pPr>
                    <w:tabs>
                      <w:tab w:val="left" w:pos="567"/>
                    </w:tabs>
                    <w:jc w:val="both"/>
                    <w:rPr>
                      <w:rFonts w:ascii="Arial" w:hAnsi="Arial" w:cs="Arial"/>
                      <w:sz w:val="22"/>
                      <w:szCs w:val="22"/>
                    </w:rPr>
                  </w:pPr>
                </w:p>
              </w:tc>
            </w:tr>
            <w:tr w:rsidR="004D71C0" w:rsidRPr="00BE5328" w:rsidTr="003D2E5C">
              <w:tc>
                <w:tcPr>
                  <w:tcW w:w="10881" w:type="dxa"/>
                  <w:tcBorders>
                    <w:top w:val="nil"/>
                    <w:left w:val="nil"/>
                    <w:bottom w:val="nil"/>
                    <w:right w:val="nil"/>
                  </w:tcBorders>
                </w:tcPr>
                <w:p w:rsidR="00D404A2" w:rsidRDefault="00D404A2" w:rsidP="003D2E5C">
                  <w:pPr>
                    <w:pStyle w:val="Titre1"/>
                    <w:ind w:left="0"/>
                  </w:pPr>
                </w:p>
                <w:p w:rsidR="00D404A2" w:rsidRDefault="00D404A2" w:rsidP="003D2E5C">
                  <w:pPr>
                    <w:pStyle w:val="Titre1"/>
                    <w:ind w:left="0"/>
                  </w:pPr>
                </w:p>
                <w:p w:rsidR="00D404A2" w:rsidRDefault="00D404A2" w:rsidP="003D2E5C">
                  <w:pPr>
                    <w:pStyle w:val="Titre1"/>
                    <w:ind w:left="0"/>
                  </w:pPr>
                </w:p>
                <w:p w:rsidR="00D404A2" w:rsidRDefault="00D404A2" w:rsidP="003D2E5C">
                  <w:pPr>
                    <w:pStyle w:val="Titre1"/>
                    <w:ind w:left="0"/>
                  </w:pPr>
                </w:p>
                <w:p w:rsidR="00D404A2" w:rsidRDefault="00D404A2" w:rsidP="003D2E5C">
                  <w:pPr>
                    <w:pStyle w:val="Titre1"/>
                    <w:ind w:left="0"/>
                  </w:pPr>
                </w:p>
                <w:p w:rsidR="004D71C0" w:rsidRPr="00BE5328" w:rsidRDefault="004D71C0" w:rsidP="003D2E5C">
                  <w:pPr>
                    <w:pStyle w:val="Titre1"/>
                    <w:ind w:left="0"/>
                  </w:pPr>
                  <w:r w:rsidRPr="00BE5328">
                    <w:lastRenderedPageBreak/>
                    <w:t xml:space="preserve">Aptitudes </w:t>
                  </w:r>
                </w:p>
                <w:p w:rsidR="004D71C0" w:rsidRPr="00BE5328" w:rsidRDefault="004D71C0" w:rsidP="003D2E5C">
                  <w:pPr>
                    <w:jc w:val="both"/>
                    <w:rPr>
                      <w:rFonts w:ascii="Arial" w:hAnsi="Arial" w:cs="Arial"/>
                      <w:sz w:val="10"/>
                      <w:szCs w:val="10"/>
                    </w:rPr>
                  </w:pPr>
                </w:p>
                <w:p w:rsidR="004D71C0" w:rsidRPr="00BE5328" w:rsidRDefault="004D71C0" w:rsidP="003D2E5C">
                  <w:pPr>
                    <w:numPr>
                      <w:ilvl w:val="0"/>
                      <w:numId w:val="17"/>
                    </w:numPr>
                    <w:tabs>
                      <w:tab w:val="clear" w:pos="360"/>
                      <w:tab w:val="left" w:pos="567"/>
                    </w:tabs>
                    <w:ind w:left="284" w:firstLine="0"/>
                    <w:jc w:val="both"/>
                    <w:rPr>
                      <w:rFonts w:ascii="Arial" w:hAnsi="Arial" w:cs="Arial"/>
                      <w:sz w:val="22"/>
                      <w:szCs w:val="22"/>
                    </w:rPr>
                  </w:pPr>
                  <w:r w:rsidRPr="00BE5328">
                    <w:rPr>
                      <w:rFonts w:ascii="Arial" w:hAnsi="Arial" w:cs="Arial"/>
                      <w:sz w:val="22"/>
                      <w:szCs w:val="22"/>
                    </w:rPr>
                    <w:t>Travail en équipe, autonomie</w:t>
                  </w:r>
                </w:p>
                <w:p w:rsidR="004D71C0" w:rsidRPr="00BE5328" w:rsidRDefault="004D71C0" w:rsidP="003D2E5C">
                  <w:pPr>
                    <w:numPr>
                      <w:ilvl w:val="0"/>
                      <w:numId w:val="17"/>
                    </w:numPr>
                    <w:tabs>
                      <w:tab w:val="clear" w:pos="360"/>
                      <w:tab w:val="left" w:pos="567"/>
                    </w:tabs>
                    <w:ind w:left="284" w:firstLine="0"/>
                    <w:jc w:val="both"/>
                    <w:rPr>
                      <w:rFonts w:ascii="Arial" w:hAnsi="Arial" w:cs="Arial"/>
                      <w:sz w:val="22"/>
                      <w:szCs w:val="22"/>
                    </w:rPr>
                  </w:pPr>
                  <w:r w:rsidRPr="00BE5328">
                    <w:rPr>
                      <w:rFonts w:ascii="Arial" w:hAnsi="Arial" w:cs="Arial"/>
                      <w:sz w:val="22"/>
                      <w:szCs w:val="22"/>
                    </w:rPr>
                    <w:t>Rigueur et curiosité</w:t>
                  </w:r>
                </w:p>
                <w:p w:rsidR="004D71C0" w:rsidRPr="00BE5328" w:rsidRDefault="004D71C0" w:rsidP="003D2E5C">
                  <w:pPr>
                    <w:numPr>
                      <w:ilvl w:val="0"/>
                      <w:numId w:val="17"/>
                    </w:numPr>
                    <w:tabs>
                      <w:tab w:val="clear" w:pos="360"/>
                      <w:tab w:val="left" w:pos="567"/>
                    </w:tabs>
                    <w:ind w:left="284" w:firstLine="0"/>
                    <w:jc w:val="both"/>
                    <w:rPr>
                      <w:rFonts w:ascii="Arial" w:hAnsi="Arial" w:cs="Arial"/>
                      <w:sz w:val="22"/>
                      <w:szCs w:val="22"/>
                    </w:rPr>
                  </w:pPr>
                  <w:r w:rsidRPr="00BE5328">
                    <w:rPr>
                      <w:rFonts w:ascii="Arial" w:hAnsi="Arial" w:cs="Arial"/>
                      <w:sz w:val="22"/>
                      <w:szCs w:val="22"/>
                    </w:rPr>
                    <w:t>Sens de l'initiative</w:t>
                  </w:r>
                </w:p>
                <w:p w:rsidR="004D71C0" w:rsidRPr="00BE5328" w:rsidRDefault="004D71C0" w:rsidP="003D2E5C">
                  <w:pPr>
                    <w:numPr>
                      <w:ilvl w:val="0"/>
                      <w:numId w:val="17"/>
                    </w:numPr>
                    <w:tabs>
                      <w:tab w:val="clear" w:pos="360"/>
                      <w:tab w:val="left" w:pos="567"/>
                    </w:tabs>
                    <w:ind w:left="284" w:firstLine="0"/>
                    <w:jc w:val="both"/>
                    <w:rPr>
                      <w:rFonts w:ascii="Arial" w:hAnsi="Arial" w:cs="Arial"/>
                      <w:sz w:val="22"/>
                      <w:szCs w:val="22"/>
                    </w:rPr>
                  </w:pPr>
                  <w:r w:rsidRPr="00BE5328">
                    <w:rPr>
                      <w:rFonts w:ascii="Arial" w:hAnsi="Arial" w:cs="Arial"/>
                      <w:sz w:val="22"/>
                      <w:szCs w:val="22"/>
                    </w:rPr>
                    <w:t>Intérêt pour les dispositifs médicaux</w:t>
                  </w:r>
                </w:p>
                <w:p w:rsidR="004D71C0" w:rsidRPr="00BE5328" w:rsidRDefault="004D71C0" w:rsidP="003D2E5C">
                  <w:pPr>
                    <w:tabs>
                      <w:tab w:val="left" w:pos="567"/>
                    </w:tabs>
                    <w:ind w:left="284"/>
                    <w:jc w:val="both"/>
                    <w:rPr>
                      <w:rFonts w:ascii="Arial" w:hAnsi="Arial" w:cs="Arial"/>
                      <w:sz w:val="22"/>
                      <w:szCs w:val="22"/>
                    </w:rPr>
                  </w:pPr>
                </w:p>
              </w:tc>
            </w:tr>
            <w:tr w:rsidR="004D71C0" w:rsidRPr="00BE5328" w:rsidTr="003D2E5C">
              <w:tc>
                <w:tcPr>
                  <w:tcW w:w="10881" w:type="dxa"/>
                  <w:tcBorders>
                    <w:top w:val="nil"/>
                    <w:left w:val="nil"/>
                    <w:bottom w:val="nil"/>
                    <w:right w:val="nil"/>
                  </w:tcBorders>
                </w:tcPr>
                <w:p w:rsidR="004D71C0" w:rsidRPr="00BE5328" w:rsidRDefault="004D71C0" w:rsidP="003D2E5C">
                  <w:pPr>
                    <w:pStyle w:val="Titre1"/>
                    <w:ind w:left="0"/>
                  </w:pPr>
                  <w:r w:rsidRPr="00BE5328">
                    <w:lastRenderedPageBreak/>
                    <w:t>Acquisitions en fin de semestre</w:t>
                  </w:r>
                </w:p>
                <w:p w:rsidR="004D71C0" w:rsidRPr="00BE5328" w:rsidRDefault="004D71C0" w:rsidP="003D2E5C">
                  <w:pPr>
                    <w:jc w:val="both"/>
                    <w:rPr>
                      <w:rFonts w:ascii="Arial" w:hAnsi="Arial" w:cs="Arial"/>
                      <w:sz w:val="10"/>
                      <w:szCs w:val="10"/>
                    </w:rPr>
                  </w:pPr>
                </w:p>
                <w:p w:rsidR="004D71C0" w:rsidRPr="00BE5328" w:rsidRDefault="004D71C0" w:rsidP="003D2E5C">
                  <w:pPr>
                    <w:numPr>
                      <w:ilvl w:val="0"/>
                      <w:numId w:val="12"/>
                    </w:numPr>
                    <w:tabs>
                      <w:tab w:val="clear" w:pos="360"/>
                      <w:tab w:val="left" w:pos="567"/>
                    </w:tabs>
                    <w:ind w:left="284" w:firstLine="0"/>
                    <w:jc w:val="both"/>
                    <w:rPr>
                      <w:rFonts w:ascii="Arial" w:hAnsi="Arial" w:cs="Arial"/>
                      <w:sz w:val="22"/>
                      <w:szCs w:val="22"/>
                    </w:rPr>
                  </w:pPr>
                  <w:r w:rsidRPr="00BE5328">
                    <w:rPr>
                      <w:rFonts w:ascii="Arial" w:hAnsi="Arial" w:cs="Arial"/>
                      <w:sz w:val="22"/>
                      <w:szCs w:val="22"/>
                    </w:rPr>
                    <w:t xml:space="preserve">Connaissance des dispositifs médicaux </w:t>
                  </w:r>
                  <w:r w:rsidR="00D404A2">
                    <w:rPr>
                      <w:rFonts w:ascii="Arial" w:hAnsi="Arial" w:cs="Arial"/>
                      <w:sz w:val="22"/>
                      <w:szCs w:val="22"/>
                    </w:rPr>
                    <w:t>et du circuit</w:t>
                  </w:r>
                </w:p>
                <w:p w:rsidR="004D71C0" w:rsidRPr="00BE5328" w:rsidRDefault="004D71C0" w:rsidP="003D2E5C">
                  <w:pPr>
                    <w:numPr>
                      <w:ilvl w:val="0"/>
                      <w:numId w:val="12"/>
                    </w:numPr>
                    <w:tabs>
                      <w:tab w:val="clear" w:pos="360"/>
                      <w:tab w:val="left" w:pos="567"/>
                    </w:tabs>
                    <w:ind w:left="284" w:firstLine="0"/>
                    <w:jc w:val="both"/>
                    <w:rPr>
                      <w:rFonts w:ascii="Arial" w:hAnsi="Arial" w:cs="Arial"/>
                      <w:sz w:val="22"/>
                      <w:szCs w:val="22"/>
                    </w:rPr>
                  </w:pPr>
                  <w:r w:rsidRPr="00BE5328">
                    <w:rPr>
                      <w:rFonts w:ascii="Arial" w:hAnsi="Arial" w:cs="Arial"/>
                      <w:sz w:val="22"/>
                      <w:szCs w:val="22"/>
                    </w:rPr>
                    <w:t>Maîtrise des outils informatiques (GEF, Sedistock</w:t>
                  </w:r>
                  <w:proofErr w:type="gramStart"/>
                  <w:r w:rsidRPr="00BE5328">
                    <w:rPr>
                      <w:rFonts w:ascii="Arial" w:hAnsi="Arial" w:cs="Arial"/>
                      <w:sz w:val="22"/>
                      <w:szCs w:val="22"/>
                    </w:rPr>
                    <w:t>… )</w:t>
                  </w:r>
                  <w:proofErr w:type="gramEnd"/>
                </w:p>
              </w:tc>
            </w:tr>
          </w:tbl>
          <w:p w:rsidR="004D71C0" w:rsidRDefault="004D71C0"/>
        </w:tc>
      </w:tr>
      <w:tr w:rsidR="004D71C0" w:rsidRPr="00421280" w:rsidTr="004D71C0">
        <w:trPr>
          <w:trHeight w:val="405"/>
        </w:trPr>
        <w:tc>
          <w:tcPr>
            <w:tcW w:w="10989" w:type="dxa"/>
            <w:tcBorders>
              <w:top w:val="nil"/>
              <w:left w:val="nil"/>
              <w:bottom w:val="nil"/>
              <w:right w:val="nil"/>
            </w:tcBorders>
          </w:tcPr>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1"/>
            </w:tblGrid>
            <w:tr w:rsidR="004D71C0" w:rsidRPr="00BE5328" w:rsidTr="003D2E5C">
              <w:tc>
                <w:tcPr>
                  <w:tcW w:w="10881" w:type="dxa"/>
                  <w:tcBorders>
                    <w:top w:val="nil"/>
                    <w:left w:val="nil"/>
                    <w:bottom w:val="nil"/>
                    <w:right w:val="nil"/>
                  </w:tcBorders>
                </w:tcPr>
                <w:p w:rsidR="004D71C0" w:rsidRPr="00BE5328" w:rsidRDefault="004D71C0" w:rsidP="003D2E5C">
                  <w:pPr>
                    <w:tabs>
                      <w:tab w:val="left" w:pos="567"/>
                    </w:tabs>
                    <w:jc w:val="both"/>
                    <w:rPr>
                      <w:rFonts w:ascii="Arial" w:hAnsi="Arial" w:cs="Arial"/>
                      <w:sz w:val="22"/>
                      <w:szCs w:val="22"/>
                    </w:rPr>
                  </w:pPr>
                </w:p>
              </w:tc>
            </w:tr>
            <w:tr w:rsidR="004D71C0" w:rsidRPr="00BE5328" w:rsidTr="003D2E5C">
              <w:tc>
                <w:tcPr>
                  <w:tcW w:w="10881" w:type="dxa"/>
                  <w:tcBorders>
                    <w:top w:val="nil"/>
                    <w:left w:val="nil"/>
                    <w:bottom w:val="nil"/>
                    <w:right w:val="nil"/>
                  </w:tcBorders>
                </w:tcPr>
                <w:p w:rsidR="004D71C0" w:rsidRPr="00BE5328" w:rsidRDefault="004D71C0" w:rsidP="003D2E5C">
                  <w:pPr>
                    <w:tabs>
                      <w:tab w:val="left" w:pos="567"/>
                    </w:tabs>
                    <w:ind w:left="284"/>
                    <w:jc w:val="both"/>
                    <w:rPr>
                      <w:rFonts w:ascii="Arial" w:hAnsi="Arial" w:cs="Arial"/>
                      <w:sz w:val="22"/>
                      <w:szCs w:val="22"/>
                    </w:rPr>
                  </w:pPr>
                </w:p>
              </w:tc>
            </w:tr>
            <w:tr w:rsidR="004D71C0" w:rsidRPr="00BE5328" w:rsidTr="003D2E5C">
              <w:tc>
                <w:tcPr>
                  <w:tcW w:w="10881" w:type="dxa"/>
                  <w:tcBorders>
                    <w:top w:val="nil"/>
                    <w:left w:val="nil"/>
                    <w:bottom w:val="nil"/>
                    <w:right w:val="nil"/>
                  </w:tcBorders>
                </w:tcPr>
                <w:p w:rsidR="004D71C0" w:rsidRPr="00BE5328" w:rsidRDefault="004D71C0" w:rsidP="00194DB4">
                  <w:pPr>
                    <w:tabs>
                      <w:tab w:val="left" w:pos="567"/>
                    </w:tabs>
                    <w:ind w:left="284"/>
                    <w:jc w:val="both"/>
                    <w:rPr>
                      <w:rFonts w:ascii="Arial" w:hAnsi="Arial" w:cs="Arial"/>
                      <w:sz w:val="22"/>
                      <w:szCs w:val="22"/>
                    </w:rPr>
                  </w:pPr>
                </w:p>
              </w:tc>
            </w:tr>
          </w:tbl>
          <w:p w:rsidR="004D71C0" w:rsidRDefault="004D71C0"/>
        </w:tc>
      </w:tr>
    </w:tbl>
    <w:p w:rsidR="002F3A57" w:rsidRPr="0075502F" w:rsidRDefault="002F3A57" w:rsidP="00D901D7">
      <w:pPr>
        <w:jc w:val="both"/>
        <w:rPr>
          <w:rFonts w:ascii="Arial" w:hAnsi="Arial" w:cs="Arial"/>
          <w:sz w:val="22"/>
          <w:szCs w:val="22"/>
        </w:rPr>
      </w:pPr>
    </w:p>
    <w:sectPr w:rsidR="002F3A57" w:rsidRPr="0075502F" w:rsidSect="00C65FEB">
      <w:headerReference w:type="default" r:id="rId8"/>
      <w:footerReference w:type="default" r:id="rId9"/>
      <w:pgSz w:w="11907" w:h="16840" w:code="9"/>
      <w:pgMar w:top="567" w:right="567" w:bottom="567" w:left="567" w:header="340" w:footer="63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3AA" w:rsidRDefault="002063AA">
      <w:r>
        <w:separator/>
      </w:r>
    </w:p>
  </w:endnote>
  <w:endnote w:type="continuationSeparator" w:id="0">
    <w:p w:rsidR="002063AA" w:rsidRDefault="00206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Symbol"/>
    <w:panose1 w:val="05000000000000000000"/>
    <w:charset w:val="02"/>
    <w:family w:val="auto"/>
    <w:notTrueTyp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57" w:rsidRPr="00407AF7" w:rsidRDefault="002F3A57" w:rsidP="00407AF7">
    <w:pPr>
      <w:pStyle w:val="Pieddepage"/>
      <w:tabs>
        <w:tab w:val="clear" w:pos="9072"/>
        <w:tab w:val="left" w:pos="2977"/>
        <w:tab w:val="right" w:pos="10773"/>
      </w:tabs>
      <w:jc w:val="center"/>
      <w:rPr>
        <w:bCs/>
        <w:iCs/>
      </w:rPr>
    </w:pPr>
    <w:r>
      <w:rPr>
        <w:rFonts w:ascii="Arial" w:hAnsi="Arial" w:cs="Arial"/>
        <w:b/>
        <w:i/>
        <w:sz w:val="24"/>
      </w:rPr>
      <w:tab/>
    </w:r>
    <w:r w:rsidRPr="00407AF7">
      <w:rPr>
        <w:rFonts w:ascii="Arial" w:hAnsi="Arial" w:cs="Arial"/>
        <w:b/>
        <w:i/>
        <w:sz w:val="24"/>
        <w:szCs w:val="24"/>
      </w:rPr>
      <w:sym w:font="Symbol" w:char="F0E3"/>
    </w:r>
    <w:r w:rsidRPr="00407AF7">
      <w:rPr>
        <w:rFonts w:ascii="Arial" w:hAnsi="Arial" w:cs="Arial"/>
        <w:b/>
        <w:i/>
      </w:rPr>
      <w:t xml:space="preserve"> Document interne, propriété du C.H.R.U. de LILLE</w:t>
    </w:r>
    <w:r>
      <w:rPr>
        <w:b/>
        <w:i/>
      </w:rPr>
      <w:t xml:space="preserve"> </w:t>
    </w:r>
    <w:r>
      <w:rPr>
        <w:b/>
        <w:i/>
      </w:rPr>
      <w:tab/>
    </w:r>
    <w:r w:rsidRPr="00407AF7">
      <w:rPr>
        <w:rFonts w:ascii="Arial" w:hAnsi="Arial" w:cs="Arial"/>
        <w:bCs/>
        <w:iCs/>
        <w:sz w:val="16"/>
        <w:szCs w:val="16"/>
      </w:rPr>
      <w:t>10.08.8212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3AA" w:rsidRDefault="002063AA">
      <w:r>
        <w:separator/>
      </w:r>
    </w:p>
  </w:footnote>
  <w:footnote w:type="continuationSeparator" w:id="0">
    <w:p w:rsidR="002063AA" w:rsidRDefault="002063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6379"/>
      <w:gridCol w:w="1559"/>
    </w:tblGrid>
    <w:tr w:rsidR="002F3A57">
      <w:tc>
        <w:tcPr>
          <w:tcW w:w="2835" w:type="dxa"/>
          <w:tcBorders>
            <w:top w:val="single" w:sz="18" w:space="0" w:color="auto"/>
            <w:bottom w:val="nil"/>
          </w:tcBorders>
        </w:tcPr>
        <w:p w:rsidR="002F3A57" w:rsidRPr="00C65FEB" w:rsidRDefault="00BA7F06" w:rsidP="008948B6">
          <w:pPr>
            <w:pStyle w:val="En-tte"/>
            <w:jc w:val="center"/>
            <w:rPr>
              <w:rFonts w:ascii="Arial" w:hAnsi="Arial" w:cs="Arial"/>
              <w:b/>
              <w:sz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2.05pt;margin-top:-2.6pt;width:96.95pt;height:48.45pt;z-index:-251658752;visibility:visible;mso-wrap-edited:f" o:allowincell="f">
                <v:imagedata r:id="rId1" o:title=""/>
              </v:shape>
              <o:OLEObject Type="Embed" ProgID="Word.Picture.8" ShapeID="_x0000_s2049" DrawAspect="Content" ObjectID="_1597820193" r:id="rId2"/>
            </w:pict>
          </w:r>
        </w:p>
      </w:tc>
      <w:tc>
        <w:tcPr>
          <w:tcW w:w="6379" w:type="dxa"/>
          <w:tcBorders>
            <w:top w:val="single" w:sz="18" w:space="0" w:color="auto"/>
            <w:left w:val="nil"/>
            <w:bottom w:val="nil"/>
          </w:tcBorders>
        </w:tcPr>
        <w:p w:rsidR="002F3A57" w:rsidRDefault="002F3A57" w:rsidP="008948B6">
          <w:pPr>
            <w:pStyle w:val="En-tte"/>
            <w:spacing w:before="60"/>
            <w:jc w:val="center"/>
            <w:rPr>
              <w:rFonts w:ascii="Arial" w:hAnsi="Arial"/>
            </w:rPr>
          </w:pPr>
          <w:r>
            <w:rPr>
              <w:rFonts w:ascii="Arial" w:hAnsi="Arial"/>
            </w:rPr>
            <w:t>FICHE de POSTE</w:t>
          </w:r>
        </w:p>
      </w:tc>
      <w:tc>
        <w:tcPr>
          <w:tcW w:w="1559" w:type="dxa"/>
          <w:tcBorders>
            <w:top w:val="single" w:sz="18" w:space="0" w:color="auto"/>
            <w:left w:val="nil"/>
          </w:tcBorders>
        </w:tcPr>
        <w:p w:rsidR="002F3A57" w:rsidRDefault="002F3A57" w:rsidP="008948B6">
          <w:pPr>
            <w:pStyle w:val="En-tte"/>
            <w:rPr>
              <w:rFonts w:ascii="Arial" w:hAnsi="Arial"/>
              <w:b/>
              <w:sz w:val="24"/>
            </w:rPr>
          </w:pPr>
          <w:r>
            <w:rPr>
              <w:rFonts w:ascii="Arial" w:hAnsi="Arial"/>
              <w:b/>
              <w:sz w:val="24"/>
            </w:rPr>
            <w:t>FP/PCD/001</w:t>
          </w:r>
        </w:p>
      </w:tc>
    </w:tr>
    <w:tr w:rsidR="002F3A57">
      <w:trPr>
        <w:cantSplit/>
      </w:trPr>
      <w:tc>
        <w:tcPr>
          <w:tcW w:w="2835" w:type="dxa"/>
          <w:vMerge w:val="restart"/>
          <w:tcBorders>
            <w:top w:val="nil"/>
            <w:bottom w:val="nil"/>
          </w:tcBorders>
          <w:vAlign w:val="center"/>
        </w:tcPr>
        <w:p w:rsidR="002F3A57" w:rsidRPr="00C65FEB" w:rsidRDefault="002F3A57" w:rsidP="008948B6">
          <w:pPr>
            <w:pStyle w:val="En-tte"/>
            <w:jc w:val="center"/>
            <w:rPr>
              <w:rFonts w:ascii="Arial" w:hAnsi="Arial" w:cs="Arial"/>
              <w:b/>
            </w:rPr>
          </w:pPr>
        </w:p>
        <w:p w:rsidR="002F3A57" w:rsidRPr="00C65FEB" w:rsidRDefault="002F3A57" w:rsidP="008948B6">
          <w:pPr>
            <w:pStyle w:val="En-tte"/>
            <w:jc w:val="center"/>
            <w:rPr>
              <w:rFonts w:ascii="Arial" w:hAnsi="Arial" w:cs="Arial"/>
              <w:b/>
              <w:sz w:val="18"/>
            </w:rPr>
          </w:pPr>
        </w:p>
        <w:p w:rsidR="002F3A57" w:rsidRPr="00C65FEB" w:rsidRDefault="002F3A57" w:rsidP="00C65FEB">
          <w:pPr>
            <w:pStyle w:val="En-tte"/>
            <w:spacing w:after="120"/>
            <w:jc w:val="center"/>
            <w:rPr>
              <w:rFonts w:ascii="Arial" w:hAnsi="Arial" w:cs="Arial"/>
              <w:b/>
              <w:sz w:val="18"/>
              <w:szCs w:val="18"/>
            </w:rPr>
          </w:pPr>
          <w:r w:rsidRPr="00C65FEB">
            <w:rPr>
              <w:rFonts w:ascii="Arial" w:hAnsi="Arial" w:cs="Arial"/>
              <w:b/>
              <w:sz w:val="18"/>
              <w:szCs w:val="18"/>
            </w:rPr>
            <w:t>Pôle Pharmacie, Pharmacologie Médicale et Nutrition Clinique Ambulatoire</w:t>
          </w:r>
        </w:p>
        <w:p w:rsidR="002F3A57" w:rsidRPr="00C65FEB" w:rsidRDefault="002F3A57" w:rsidP="00C65FEB">
          <w:pPr>
            <w:pStyle w:val="En-tte"/>
            <w:spacing w:after="120"/>
            <w:jc w:val="center"/>
            <w:rPr>
              <w:rFonts w:ascii="Arial" w:hAnsi="Arial" w:cs="Arial"/>
              <w:b/>
              <w:i/>
              <w:sz w:val="16"/>
              <w:szCs w:val="16"/>
            </w:rPr>
          </w:pPr>
          <w:r w:rsidRPr="00C65FEB">
            <w:rPr>
              <w:rFonts w:ascii="Arial" w:hAnsi="Arial" w:cs="Arial"/>
              <w:b/>
              <w:i/>
              <w:sz w:val="16"/>
              <w:szCs w:val="16"/>
            </w:rPr>
            <w:t>Pharmacie</w:t>
          </w:r>
        </w:p>
      </w:tc>
      <w:tc>
        <w:tcPr>
          <w:tcW w:w="6379" w:type="dxa"/>
          <w:vMerge w:val="restart"/>
          <w:tcBorders>
            <w:left w:val="nil"/>
            <w:bottom w:val="single" w:sz="18" w:space="0" w:color="auto"/>
          </w:tcBorders>
          <w:vAlign w:val="center"/>
        </w:tcPr>
        <w:p w:rsidR="002F3A57" w:rsidRPr="009E0C3A" w:rsidRDefault="002F3A57" w:rsidP="008948B6">
          <w:pPr>
            <w:pStyle w:val="En-tte"/>
            <w:jc w:val="center"/>
            <w:rPr>
              <w:rFonts w:ascii="Arial" w:hAnsi="Arial"/>
              <w:b/>
              <w:smallCaps/>
              <w:sz w:val="28"/>
              <w:szCs w:val="28"/>
            </w:rPr>
          </w:pPr>
          <w:r>
            <w:rPr>
              <w:rFonts w:ascii="Arial" w:hAnsi="Arial"/>
              <w:b/>
              <w:smallCaps/>
              <w:sz w:val="28"/>
              <w:szCs w:val="28"/>
            </w:rPr>
            <w:t>Interne en Pharmacie</w:t>
          </w:r>
        </w:p>
      </w:tc>
      <w:tc>
        <w:tcPr>
          <w:tcW w:w="1559" w:type="dxa"/>
          <w:tcBorders>
            <w:left w:val="nil"/>
          </w:tcBorders>
        </w:tcPr>
        <w:p w:rsidR="002F3A57" w:rsidRDefault="002F3A57" w:rsidP="008948B6">
          <w:pPr>
            <w:pStyle w:val="En-tte"/>
            <w:rPr>
              <w:rFonts w:ascii="Arial" w:hAnsi="Arial"/>
              <w:b/>
            </w:rPr>
          </w:pPr>
          <w:r>
            <w:rPr>
              <w:rFonts w:ascii="Arial" w:hAnsi="Arial"/>
              <w:b/>
            </w:rPr>
            <w:t>V : 01</w:t>
          </w:r>
        </w:p>
      </w:tc>
    </w:tr>
    <w:tr w:rsidR="002F3A57">
      <w:trPr>
        <w:cantSplit/>
      </w:trPr>
      <w:tc>
        <w:tcPr>
          <w:tcW w:w="2835" w:type="dxa"/>
          <w:vMerge/>
          <w:tcBorders>
            <w:top w:val="nil"/>
            <w:bottom w:val="nil"/>
          </w:tcBorders>
        </w:tcPr>
        <w:p w:rsidR="002F3A57" w:rsidRDefault="002F3A57" w:rsidP="008948B6">
          <w:pPr>
            <w:pStyle w:val="En-tte"/>
            <w:jc w:val="center"/>
            <w:rPr>
              <w:rFonts w:ascii="Arial" w:hAnsi="Arial"/>
              <w:b/>
              <w:i/>
            </w:rPr>
          </w:pPr>
        </w:p>
      </w:tc>
      <w:tc>
        <w:tcPr>
          <w:tcW w:w="6379" w:type="dxa"/>
          <w:vMerge/>
          <w:tcBorders>
            <w:top w:val="nil"/>
            <w:left w:val="nil"/>
            <w:bottom w:val="single" w:sz="18" w:space="0" w:color="auto"/>
          </w:tcBorders>
        </w:tcPr>
        <w:p w:rsidR="002F3A57" w:rsidRDefault="002F3A57" w:rsidP="008948B6">
          <w:pPr>
            <w:pStyle w:val="En-tte"/>
            <w:rPr>
              <w:rFonts w:ascii="Arial" w:hAnsi="Arial"/>
            </w:rPr>
          </w:pPr>
        </w:p>
      </w:tc>
      <w:tc>
        <w:tcPr>
          <w:tcW w:w="1559" w:type="dxa"/>
          <w:tcBorders>
            <w:left w:val="nil"/>
          </w:tcBorders>
        </w:tcPr>
        <w:p w:rsidR="002F3A57" w:rsidRDefault="002F3A57" w:rsidP="00BA7F06">
          <w:pPr>
            <w:pStyle w:val="En-tte"/>
            <w:rPr>
              <w:rFonts w:ascii="Arial" w:hAnsi="Arial"/>
              <w:b/>
            </w:rPr>
          </w:pPr>
          <w:r>
            <w:rPr>
              <w:rFonts w:ascii="Arial" w:hAnsi="Arial"/>
              <w:b/>
            </w:rPr>
            <w:t xml:space="preserve">Date : </w:t>
          </w:r>
          <w:r w:rsidR="00BA7F06">
            <w:rPr>
              <w:rFonts w:ascii="Arial" w:hAnsi="Arial"/>
              <w:b/>
            </w:rPr>
            <w:t>09/2018</w:t>
          </w:r>
        </w:p>
      </w:tc>
    </w:tr>
    <w:tr w:rsidR="002F3A57">
      <w:trPr>
        <w:cantSplit/>
      </w:trPr>
      <w:tc>
        <w:tcPr>
          <w:tcW w:w="2835" w:type="dxa"/>
          <w:vMerge/>
          <w:tcBorders>
            <w:top w:val="nil"/>
            <w:bottom w:val="single" w:sz="18" w:space="0" w:color="auto"/>
          </w:tcBorders>
        </w:tcPr>
        <w:p w:rsidR="002F3A57" w:rsidRDefault="002F3A57" w:rsidP="008948B6">
          <w:pPr>
            <w:pStyle w:val="En-tte"/>
            <w:jc w:val="center"/>
            <w:rPr>
              <w:rFonts w:ascii="Arial" w:hAnsi="Arial"/>
            </w:rPr>
          </w:pPr>
        </w:p>
      </w:tc>
      <w:tc>
        <w:tcPr>
          <w:tcW w:w="6379" w:type="dxa"/>
          <w:vMerge/>
          <w:tcBorders>
            <w:top w:val="nil"/>
            <w:left w:val="nil"/>
            <w:bottom w:val="single" w:sz="18" w:space="0" w:color="auto"/>
          </w:tcBorders>
        </w:tcPr>
        <w:p w:rsidR="002F3A57" w:rsidRDefault="002F3A57" w:rsidP="008948B6">
          <w:pPr>
            <w:pStyle w:val="En-tte"/>
            <w:rPr>
              <w:rFonts w:ascii="Arial" w:hAnsi="Arial"/>
            </w:rPr>
          </w:pPr>
        </w:p>
      </w:tc>
      <w:tc>
        <w:tcPr>
          <w:tcW w:w="1559" w:type="dxa"/>
          <w:tcBorders>
            <w:left w:val="nil"/>
            <w:bottom w:val="single" w:sz="18" w:space="0" w:color="auto"/>
          </w:tcBorders>
        </w:tcPr>
        <w:p w:rsidR="002F3A57" w:rsidRPr="00407AF7" w:rsidRDefault="002F3A57" w:rsidP="008948B6">
          <w:pPr>
            <w:pStyle w:val="En-tte"/>
            <w:rPr>
              <w:rFonts w:ascii="Arial" w:hAnsi="Arial" w:cs="Arial"/>
              <w:b/>
            </w:rPr>
          </w:pPr>
          <w:r w:rsidRPr="00407AF7">
            <w:rPr>
              <w:rFonts w:ascii="Arial" w:hAnsi="Arial" w:cs="Arial"/>
              <w:b/>
              <w:snapToGrid w:val="0"/>
            </w:rPr>
            <w:t xml:space="preserve">Page </w:t>
          </w:r>
          <w:r w:rsidR="004B167F" w:rsidRPr="00407AF7">
            <w:rPr>
              <w:rStyle w:val="Numrodepage"/>
              <w:rFonts w:ascii="Arial" w:hAnsi="Arial" w:cs="Arial"/>
              <w:b/>
            </w:rPr>
            <w:fldChar w:fldCharType="begin"/>
          </w:r>
          <w:r w:rsidRPr="00407AF7">
            <w:rPr>
              <w:rStyle w:val="Numrodepage"/>
              <w:rFonts w:ascii="Arial" w:hAnsi="Arial" w:cs="Arial"/>
              <w:b/>
            </w:rPr>
            <w:instrText xml:space="preserve"> PAGE </w:instrText>
          </w:r>
          <w:r w:rsidR="004B167F" w:rsidRPr="00407AF7">
            <w:rPr>
              <w:rStyle w:val="Numrodepage"/>
              <w:rFonts w:ascii="Arial" w:hAnsi="Arial" w:cs="Arial"/>
              <w:b/>
            </w:rPr>
            <w:fldChar w:fldCharType="separate"/>
          </w:r>
          <w:r w:rsidR="00BA7F06">
            <w:rPr>
              <w:rStyle w:val="Numrodepage"/>
              <w:rFonts w:ascii="Arial" w:hAnsi="Arial" w:cs="Arial"/>
              <w:b/>
              <w:noProof/>
            </w:rPr>
            <w:t>2</w:t>
          </w:r>
          <w:r w:rsidR="004B167F" w:rsidRPr="00407AF7">
            <w:rPr>
              <w:rStyle w:val="Numrodepage"/>
              <w:rFonts w:ascii="Arial" w:hAnsi="Arial" w:cs="Arial"/>
              <w:b/>
            </w:rPr>
            <w:fldChar w:fldCharType="end"/>
          </w:r>
          <w:r w:rsidRPr="00407AF7">
            <w:rPr>
              <w:rStyle w:val="Numrodepage"/>
              <w:rFonts w:ascii="Arial" w:hAnsi="Arial" w:cs="Arial"/>
              <w:b/>
            </w:rPr>
            <w:t>/</w:t>
          </w:r>
          <w:r w:rsidR="004B167F" w:rsidRPr="00407AF7">
            <w:rPr>
              <w:rStyle w:val="Numrodepage"/>
              <w:rFonts w:ascii="Arial" w:hAnsi="Arial" w:cs="Arial"/>
              <w:b/>
            </w:rPr>
            <w:fldChar w:fldCharType="begin"/>
          </w:r>
          <w:r w:rsidRPr="00407AF7">
            <w:rPr>
              <w:rStyle w:val="Numrodepage"/>
              <w:rFonts w:ascii="Arial" w:hAnsi="Arial" w:cs="Arial"/>
              <w:b/>
            </w:rPr>
            <w:instrText xml:space="preserve"> NUMPAGES </w:instrText>
          </w:r>
          <w:r w:rsidR="004B167F" w:rsidRPr="00407AF7">
            <w:rPr>
              <w:rStyle w:val="Numrodepage"/>
              <w:rFonts w:ascii="Arial" w:hAnsi="Arial" w:cs="Arial"/>
              <w:b/>
            </w:rPr>
            <w:fldChar w:fldCharType="separate"/>
          </w:r>
          <w:r w:rsidR="00BA7F06">
            <w:rPr>
              <w:rStyle w:val="Numrodepage"/>
              <w:rFonts w:ascii="Arial" w:hAnsi="Arial" w:cs="Arial"/>
              <w:b/>
              <w:noProof/>
            </w:rPr>
            <w:t>2</w:t>
          </w:r>
          <w:r w:rsidR="004B167F" w:rsidRPr="00407AF7">
            <w:rPr>
              <w:rStyle w:val="Numrodepage"/>
              <w:rFonts w:ascii="Arial" w:hAnsi="Arial" w:cs="Arial"/>
              <w:b/>
            </w:rPr>
            <w:fldChar w:fldCharType="end"/>
          </w:r>
        </w:p>
      </w:tc>
    </w:tr>
  </w:tbl>
  <w:p w:rsidR="002F3A57" w:rsidRDefault="002F3A57" w:rsidP="00C65FE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42D9"/>
    <w:multiLevelType w:val="hybridMultilevel"/>
    <w:tmpl w:val="877AC8C4"/>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nsid w:val="03434FB7"/>
    <w:multiLevelType w:val="hybridMultilevel"/>
    <w:tmpl w:val="80247552"/>
    <w:lvl w:ilvl="0" w:tplc="CE94A402">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
    <w:nsid w:val="04420627"/>
    <w:multiLevelType w:val="hybridMultilevel"/>
    <w:tmpl w:val="DEF4BDF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59F62F1"/>
    <w:multiLevelType w:val="hybridMultilevel"/>
    <w:tmpl w:val="24089A74"/>
    <w:lvl w:ilvl="0" w:tplc="6230358C">
      <w:start w:val="1"/>
      <w:numFmt w:val="bullet"/>
      <w:lvlText w:val=""/>
      <w:lvlJc w:val="left"/>
      <w:pPr>
        <w:tabs>
          <w:tab w:val="num" w:pos="1702"/>
        </w:tabs>
        <w:ind w:left="1702" w:hanging="567"/>
      </w:pPr>
      <w:rPr>
        <w:rFonts w:ascii="Symbol" w:hAnsi="Symbol" w:hint="default"/>
        <w:color w:val="auto"/>
      </w:rPr>
    </w:lvl>
    <w:lvl w:ilvl="1" w:tplc="040C0003" w:tentative="1">
      <w:start w:val="1"/>
      <w:numFmt w:val="bullet"/>
      <w:lvlText w:val="o"/>
      <w:lvlJc w:val="left"/>
      <w:pPr>
        <w:tabs>
          <w:tab w:val="num" w:pos="1724"/>
        </w:tabs>
        <w:ind w:left="1724" w:hanging="360"/>
      </w:pPr>
      <w:rPr>
        <w:rFonts w:ascii="Courier New" w:hAnsi="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4">
    <w:nsid w:val="12DE13F7"/>
    <w:multiLevelType w:val="hybridMultilevel"/>
    <w:tmpl w:val="295615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2F20ED8"/>
    <w:multiLevelType w:val="hybridMultilevel"/>
    <w:tmpl w:val="74541E14"/>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6">
    <w:nsid w:val="1465107A"/>
    <w:multiLevelType w:val="hybridMultilevel"/>
    <w:tmpl w:val="A38CDE26"/>
    <w:lvl w:ilvl="0" w:tplc="4810FB34">
      <w:start w:val="1"/>
      <w:numFmt w:val="bullet"/>
      <w:lvlText w:val=""/>
      <w:lvlJc w:val="left"/>
      <w:pPr>
        <w:tabs>
          <w:tab w:val="num" w:pos="567"/>
        </w:tabs>
        <w:ind w:left="737" w:hanging="17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787458B"/>
    <w:multiLevelType w:val="hybridMultilevel"/>
    <w:tmpl w:val="41666F10"/>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8">
    <w:nsid w:val="1897038F"/>
    <w:multiLevelType w:val="hybridMultilevel"/>
    <w:tmpl w:val="471A44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8A9372E"/>
    <w:multiLevelType w:val="hybridMultilevel"/>
    <w:tmpl w:val="2C66A86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1A4C18A6"/>
    <w:multiLevelType w:val="hybridMultilevel"/>
    <w:tmpl w:val="A8461B5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1">
    <w:nsid w:val="20E35321"/>
    <w:multiLevelType w:val="hybridMultilevel"/>
    <w:tmpl w:val="2A62684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2">
    <w:nsid w:val="21F9173E"/>
    <w:multiLevelType w:val="hybridMultilevel"/>
    <w:tmpl w:val="9252ED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6013A7F"/>
    <w:multiLevelType w:val="hybridMultilevel"/>
    <w:tmpl w:val="CB5889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7D26262"/>
    <w:multiLevelType w:val="multilevel"/>
    <w:tmpl w:val="A1C81E04"/>
    <w:lvl w:ilvl="0">
      <w:start w:val="4"/>
      <w:numFmt w:val="decimal"/>
      <w:lvlText w:val="%1."/>
      <w:lvlJc w:val="left"/>
      <w:pPr>
        <w:tabs>
          <w:tab w:val="num" w:pos="1494"/>
        </w:tabs>
        <w:ind w:left="1494" w:hanging="360"/>
      </w:pPr>
      <w:rPr>
        <w:rFonts w:cs="Times New Roman" w:hint="default"/>
      </w:rPr>
    </w:lvl>
    <w:lvl w:ilvl="1">
      <w:start w:val="1"/>
      <w:numFmt w:val="decimal"/>
      <w:isLgl/>
      <w:lvlText w:val="%1.%2."/>
      <w:lvlJc w:val="left"/>
      <w:pPr>
        <w:tabs>
          <w:tab w:val="num" w:pos="1554"/>
        </w:tabs>
        <w:ind w:left="1554" w:hanging="420"/>
      </w:pPr>
      <w:rPr>
        <w:rFonts w:cs="Times New Roman" w:hint="default"/>
      </w:rPr>
    </w:lvl>
    <w:lvl w:ilvl="2">
      <w:start w:val="1"/>
      <w:numFmt w:val="decimal"/>
      <w:isLgl/>
      <w:lvlText w:val="%1.%2.%3."/>
      <w:lvlJc w:val="left"/>
      <w:pPr>
        <w:tabs>
          <w:tab w:val="num" w:pos="1854"/>
        </w:tabs>
        <w:ind w:left="1854" w:hanging="720"/>
      </w:pPr>
      <w:rPr>
        <w:rFonts w:cs="Times New Roman" w:hint="default"/>
      </w:rPr>
    </w:lvl>
    <w:lvl w:ilvl="3">
      <w:start w:val="1"/>
      <w:numFmt w:val="decimal"/>
      <w:isLgl/>
      <w:lvlText w:val="%1.%2.%3.%4."/>
      <w:lvlJc w:val="left"/>
      <w:pPr>
        <w:tabs>
          <w:tab w:val="num" w:pos="1854"/>
        </w:tabs>
        <w:ind w:left="1854" w:hanging="720"/>
      </w:pPr>
      <w:rPr>
        <w:rFonts w:cs="Times New Roman" w:hint="default"/>
      </w:rPr>
    </w:lvl>
    <w:lvl w:ilvl="4">
      <w:start w:val="1"/>
      <w:numFmt w:val="decimal"/>
      <w:isLgl/>
      <w:lvlText w:val="%1.%2.%3.%4.%5."/>
      <w:lvlJc w:val="left"/>
      <w:pPr>
        <w:tabs>
          <w:tab w:val="num" w:pos="2214"/>
        </w:tabs>
        <w:ind w:left="2214" w:hanging="1080"/>
      </w:pPr>
      <w:rPr>
        <w:rFonts w:cs="Times New Roman" w:hint="default"/>
      </w:rPr>
    </w:lvl>
    <w:lvl w:ilvl="5">
      <w:start w:val="1"/>
      <w:numFmt w:val="decimal"/>
      <w:isLgl/>
      <w:lvlText w:val="%1.%2.%3.%4.%5.%6."/>
      <w:lvlJc w:val="left"/>
      <w:pPr>
        <w:tabs>
          <w:tab w:val="num" w:pos="2214"/>
        </w:tabs>
        <w:ind w:left="2214" w:hanging="1080"/>
      </w:pPr>
      <w:rPr>
        <w:rFonts w:cs="Times New Roman" w:hint="default"/>
      </w:rPr>
    </w:lvl>
    <w:lvl w:ilvl="6">
      <w:start w:val="1"/>
      <w:numFmt w:val="decimal"/>
      <w:isLgl/>
      <w:lvlText w:val="%1.%2.%3.%4.%5.%6.%7."/>
      <w:lvlJc w:val="left"/>
      <w:pPr>
        <w:tabs>
          <w:tab w:val="num" w:pos="2574"/>
        </w:tabs>
        <w:ind w:left="2574" w:hanging="1440"/>
      </w:pPr>
      <w:rPr>
        <w:rFonts w:cs="Times New Roman" w:hint="default"/>
      </w:rPr>
    </w:lvl>
    <w:lvl w:ilvl="7">
      <w:start w:val="1"/>
      <w:numFmt w:val="decimal"/>
      <w:isLgl/>
      <w:lvlText w:val="%1.%2.%3.%4.%5.%6.%7.%8."/>
      <w:lvlJc w:val="left"/>
      <w:pPr>
        <w:tabs>
          <w:tab w:val="num" w:pos="2574"/>
        </w:tabs>
        <w:ind w:left="2574" w:hanging="1440"/>
      </w:pPr>
      <w:rPr>
        <w:rFonts w:cs="Times New Roman" w:hint="default"/>
      </w:rPr>
    </w:lvl>
    <w:lvl w:ilvl="8">
      <w:start w:val="1"/>
      <w:numFmt w:val="decimal"/>
      <w:isLgl/>
      <w:lvlText w:val="%1.%2.%3.%4.%5.%6.%7.%8.%9."/>
      <w:lvlJc w:val="left"/>
      <w:pPr>
        <w:tabs>
          <w:tab w:val="num" w:pos="2934"/>
        </w:tabs>
        <w:ind w:left="2934" w:hanging="1800"/>
      </w:pPr>
      <w:rPr>
        <w:rFonts w:cs="Times New Roman" w:hint="default"/>
      </w:rPr>
    </w:lvl>
  </w:abstractNum>
  <w:abstractNum w:abstractNumId="15">
    <w:nsid w:val="295F56DB"/>
    <w:multiLevelType w:val="hybridMultilevel"/>
    <w:tmpl w:val="B4EA0DBC"/>
    <w:lvl w:ilvl="0" w:tplc="26FE2E5E">
      <w:numFmt w:val="bullet"/>
      <w:lvlText w:val="–"/>
      <w:lvlJc w:val="left"/>
      <w:pPr>
        <w:tabs>
          <w:tab w:val="num" w:pos="360"/>
        </w:tabs>
        <w:ind w:left="360" w:hanging="360"/>
      </w:pPr>
      <w:rPr>
        <w:rFonts w:ascii="Arial" w:eastAsia="Times New Roman" w:hAnsi="Arial" w:hint="default"/>
      </w:rPr>
    </w:lvl>
    <w:lvl w:ilvl="1" w:tplc="040C0003" w:tentative="1">
      <w:start w:val="1"/>
      <w:numFmt w:val="bullet"/>
      <w:lvlText w:val="o"/>
      <w:lvlJc w:val="left"/>
      <w:pPr>
        <w:tabs>
          <w:tab w:val="num" w:pos="1096"/>
        </w:tabs>
        <w:ind w:left="1096" w:hanging="360"/>
      </w:pPr>
      <w:rPr>
        <w:rFonts w:ascii="Courier New" w:hAnsi="Courier New" w:hint="default"/>
      </w:rPr>
    </w:lvl>
    <w:lvl w:ilvl="2" w:tplc="040C0005" w:tentative="1">
      <w:start w:val="1"/>
      <w:numFmt w:val="bullet"/>
      <w:lvlText w:val=""/>
      <w:lvlJc w:val="left"/>
      <w:pPr>
        <w:tabs>
          <w:tab w:val="num" w:pos="1816"/>
        </w:tabs>
        <w:ind w:left="1816" w:hanging="360"/>
      </w:pPr>
      <w:rPr>
        <w:rFonts w:ascii="Wingdings" w:hAnsi="Wingdings" w:hint="default"/>
      </w:rPr>
    </w:lvl>
    <w:lvl w:ilvl="3" w:tplc="040C0001" w:tentative="1">
      <w:start w:val="1"/>
      <w:numFmt w:val="bullet"/>
      <w:lvlText w:val=""/>
      <w:lvlJc w:val="left"/>
      <w:pPr>
        <w:tabs>
          <w:tab w:val="num" w:pos="2536"/>
        </w:tabs>
        <w:ind w:left="2536" w:hanging="360"/>
      </w:pPr>
      <w:rPr>
        <w:rFonts w:ascii="Symbol" w:hAnsi="Symbol" w:hint="default"/>
      </w:rPr>
    </w:lvl>
    <w:lvl w:ilvl="4" w:tplc="040C0003" w:tentative="1">
      <w:start w:val="1"/>
      <w:numFmt w:val="bullet"/>
      <w:lvlText w:val="o"/>
      <w:lvlJc w:val="left"/>
      <w:pPr>
        <w:tabs>
          <w:tab w:val="num" w:pos="3256"/>
        </w:tabs>
        <w:ind w:left="3256" w:hanging="360"/>
      </w:pPr>
      <w:rPr>
        <w:rFonts w:ascii="Courier New" w:hAnsi="Courier New" w:hint="default"/>
      </w:rPr>
    </w:lvl>
    <w:lvl w:ilvl="5" w:tplc="040C0005" w:tentative="1">
      <w:start w:val="1"/>
      <w:numFmt w:val="bullet"/>
      <w:lvlText w:val=""/>
      <w:lvlJc w:val="left"/>
      <w:pPr>
        <w:tabs>
          <w:tab w:val="num" w:pos="3976"/>
        </w:tabs>
        <w:ind w:left="3976" w:hanging="360"/>
      </w:pPr>
      <w:rPr>
        <w:rFonts w:ascii="Wingdings" w:hAnsi="Wingdings" w:hint="default"/>
      </w:rPr>
    </w:lvl>
    <w:lvl w:ilvl="6" w:tplc="040C0001" w:tentative="1">
      <w:start w:val="1"/>
      <w:numFmt w:val="bullet"/>
      <w:lvlText w:val=""/>
      <w:lvlJc w:val="left"/>
      <w:pPr>
        <w:tabs>
          <w:tab w:val="num" w:pos="4696"/>
        </w:tabs>
        <w:ind w:left="4696" w:hanging="360"/>
      </w:pPr>
      <w:rPr>
        <w:rFonts w:ascii="Symbol" w:hAnsi="Symbol" w:hint="default"/>
      </w:rPr>
    </w:lvl>
    <w:lvl w:ilvl="7" w:tplc="040C0003" w:tentative="1">
      <w:start w:val="1"/>
      <w:numFmt w:val="bullet"/>
      <w:lvlText w:val="o"/>
      <w:lvlJc w:val="left"/>
      <w:pPr>
        <w:tabs>
          <w:tab w:val="num" w:pos="5416"/>
        </w:tabs>
        <w:ind w:left="5416" w:hanging="360"/>
      </w:pPr>
      <w:rPr>
        <w:rFonts w:ascii="Courier New" w:hAnsi="Courier New" w:hint="default"/>
      </w:rPr>
    </w:lvl>
    <w:lvl w:ilvl="8" w:tplc="040C0005" w:tentative="1">
      <w:start w:val="1"/>
      <w:numFmt w:val="bullet"/>
      <w:lvlText w:val=""/>
      <w:lvlJc w:val="left"/>
      <w:pPr>
        <w:tabs>
          <w:tab w:val="num" w:pos="6136"/>
        </w:tabs>
        <w:ind w:left="6136" w:hanging="360"/>
      </w:pPr>
      <w:rPr>
        <w:rFonts w:ascii="Wingdings" w:hAnsi="Wingdings" w:hint="default"/>
      </w:rPr>
    </w:lvl>
  </w:abstractNum>
  <w:abstractNum w:abstractNumId="16">
    <w:nsid w:val="29B114EF"/>
    <w:multiLevelType w:val="hybridMultilevel"/>
    <w:tmpl w:val="14009294"/>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7">
    <w:nsid w:val="37311A5F"/>
    <w:multiLevelType w:val="hybridMultilevel"/>
    <w:tmpl w:val="9AD088DE"/>
    <w:lvl w:ilvl="0" w:tplc="3E06E7F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82D605A"/>
    <w:multiLevelType w:val="hybridMultilevel"/>
    <w:tmpl w:val="51A80EB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3F195345"/>
    <w:multiLevelType w:val="hybridMultilevel"/>
    <w:tmpl w:val="A3F68AD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nsid w:val="45E63FA4"/>
    <w:multiLevelType w:val="singleLevel"/>
    <w:tmpl w:val="4F60ADF0"/>
    <w:lvl w:ilvl="0">
      <w:numFmt w:val="bullet"/>
      <w:lvlText w:val="-"/>
      <w:lvlJc w:val="left"/>
      <w:pPr>
        <w:tabs>
          <w:tab w:val="num" w:pos="1494"/>
        </w:tabs>
        <w:ind w:left="1494" w:hanging="360"/>
      </w:pPr>
      <w:rPr>
        <w:rFonts w:hint="default"/>
      </w:rPr>
    </w:lvl>
  </w:abstractNum>
  <w:abstractNum w:abstractNumId="21">
    <w:nsid w:val="4D447AF4"/>
    <w:multiLevelType w:val="hybridMultilevel"/>
    <w:tmpl w:val="C6D222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3EE1363"/>
    <w:multiLevelType w:val="hybridMultilevel"/>
    <w:tmpl w:val="E4C0353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55B7043F"/>
    <w:multiLevelType w:val="hybridMultilevel"/>
    <w:tmpl w:val="D7BAA4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7510E5F"/>
    <w:multiLevelType w:val="hybridMultilevel"/>
    <w:tmpl w:val="213EAFD0"/>
    <w:lvl w:ilvl="0" w:tplc="26FE2E5E">
      <w:numFmt w:val="bullet"/>
      <w:lvlText w:val="–"/>
      <w:lvlJc w:val="left"/>
      <w:pPr>
        <w:tabs>
          <w:tab w:val="num" w:pos="704"/>
        </w:tabs>
        <w:ind w:left="704" w:hanging="360"/>
      </w:pPr>
      <w:rPr>
        <w:rFonts w:ascii="Arial" w:eastAsia="Times New Roman" w:hAnsi="Arial" w:hint="default"/>
      </w:rPr>
    </w:lvl>
    <w:lvl w:ilvl="1" w:tplc="040C0003" w:tentative="1">
      <w:start w:val="1"/>
      <w:numFmt w:val="bullet"/>
      <w:lvlText w:val="o"/>
      <w:lvlJc w:val="left"/>
      <w:pPr>
        <w:tabs>
          <w:tab w:val="num" w:pos="1424"/>
        </w:tabs>
        <w:ind w:left="1424" w:hanging="360"/>
      </w:pPr>
      <w:rPr>
        <w:rFonts w:ascii="Courier New" w:hAnsi="Courier New" w:hint="default"/>
      </w:rPr>
    </w:lvl>
    <w:lvl w:ilvl="2" w:tplc="040C0005" w:tentative="1">
      <w:start w:val="1"/>
      <w:numFmt w:val="bullet"/>
      <w:lvlText w:val=""/>
      <w:lvlJc w:val="left"/>
      <w:pPr>
        <w:tabs>
          <w:tab w:val="num" w:pos="2144"/>
        </w:tabs>
        <w:ind w:left="2144" w:hanging="360"/>
      </w:pPr>
      <w:rPr>
        <w:rFonts w:ascii="Wingdings" w:hAnsi="Wingdings" w:hint="default"/>
      </w:rPr>
    </w:lvl>
    <w:lvl w:ilvl="3" w:tplc="040C0001" w:tentative="1">
      <w:start w:val="1"/>
      <w:numFmt w:val="bullet"/>
      <w:lvlText w:val=""/>
      <w:lvlJc w:val="left"/>
      <w:pPr>
        <w:tabs>
          <w:tab w:val="num" w:pos="2864"/>
        </w:tabs>
        <w:ind w:left="2864" w:hanging="360"/>
      </w:pPr>
      <w:rPr>
        <w:rFonts w:ascii="Symbol" w:hAnsi="Symbol" w:hint="default"/>
      </w:rPr>
    </w:lvl>
    <w:lvl w:ilvl="4" w:tplc="040C0003" w:tentative="1">
      <w:start w:val="1"/>
      <w:numFmt w:val="bullet"/>
      <w:lvlText w:val="o"/>
      <w:lvlJc w:val="left"/>
      <w:pPr>
        <w:tabs>
          <w:tab w:val="num" w:pos="3584"/>
        </w:tabs>
        <w:ind w:left="3584" w:hanging="360"/>
      </w:pPr>
      <w:rPr>
        <w:rFonts w:ascii="Courier New" w:hAnsi="Courier New" w:hint="default"/>
      </w:rPr>
    </w:lvl>
    <w:lvl w:ilvl="5" w:tplc="040C0005" w:tentative="1">
      <w:start w:val="1"/>
      <w:numFmt w:val="bullet"/>
      <w:lvlText w:val=""/>
      <w:lvlJc w:val="left"/>
      <w:pPr>
        <w:tabs>
          <w:tab w:val="num" w:pos="4304"/>
        </w:tabs>
        <w:ind w:left="4304" w:hanging="360"/>
      </w:pPr>
      <w:rPr>
        <w:rFonts w:ascii="Wingdings" w:hAnsi="Wingdings" w:hint="default"/>
      </w:rPr>
    </w:lvl>
    <w:lvl w:ilvl="6" w:tplc="040C0001" w:tentative="1">
      <w:start w:val="1"/>
      <w:numFmt w:val="bullet"/>
      <w:lvlText w:val=""/>
      <w:lvlJc w:val="left"/>
      <w:pPr>
        <w:tabs>
          <w:tab w:val="num" w:pos="5024"/>
        </w:tabs>
        <w:ind w:left="5024" w:hanging="360"/>
      </w:pPr>
      <w:rPr>
        <w:rFonts w:ascii="Symbol" w:hAnsi="Symbol" w:hint="default"/>
      </w:rPr>
    </w:lvl>
    <w:lvl w:ilvl="7" w:tplc="040C0003" w:tentative="1">
      <w:start w:val="1"/>
      <w:numFmt w:val="bullet"/>
      <w:lvlText w:val="o"/>
      <w:lvlJc w:val="left"/>
      <w:pPr>
        <w:tabs>
          <w:tab w:val="num" w:pos="5744"/>
        </w:tabs>
        <w:ind w:left="5744" w:hanging="360"/>
      </w:pPr>
      <w:rPr>
        <w:rFonts w:ascii="Courier New" w:hAnsi="Courier New" w:hint="default"/>
      </w:rPr>
    </w:lvl>
    <w:lvl w:ilvl="8" w:tplc="040C0005" w:tentative="1">
      <w:start w:val="1"/>
      <w:numFmt w:val="bullet"/>
      <w:lvlText w:val=""/>
      <w:lvlJc w:val="left"/>
      <w:pPr>
        <w:tabs>
          <w:tab w:val="num" w:pos="6464"/>
        </w:tabs>
        <w:ind w:left="6464" w:hanging="360"/>
      </w:pPr>
      <w:rPr>
        <w:rFonts w:ascii="Wingdings" w:hAnsi="Wingdings" w:hint="default"/>
      </w:rPr>
    </w:lvl>
  </w:abstractNum>
  <w:abstractNum w:abstractNumId="25">
    <w:nsid w:val="67E046E9"/>
    <w:multiLevelType w:val="hybridMultilevel"/>
    <w:tmpl w:val="4EBAB5A2"/>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6">
    <w:nsid w:val="74B64D44"/>
    <w:multiLevelType w:val="singleLevel"/>
    <w:tmpl w:val="BBA64B98"/>
    <w:lvl w:ilvl="0">
      <w:start w:val="1"/>
      <w:numFmt w:val="decimal"/>
      <w:lvlText w:val="%1."/>
      <w:legacy w:legacy="1" w:legacySpace="0" w:legacyIndent="283"/>
      <w:lvlJc w:val="left"/>
      <w:pPr>
        <w:ind w:left="1417" w:hanging="283"/>
      </w:pPr>
      <w:rPr>
        <w:rFonts w:cs="Times New Roman"/>
      </w:rPr>
    </w:lvl>
  </w:abstractNum>
  <w:abstractNum w:abstractNumId="27">
    <w:nsid w:val="75A2266B"/>
    <w:multiLevelType w:val="hybridMultilevel"/>
    <w:tmpl w:val="5C463BF4"/>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8">
    <w:nsid w:val="7AE02B0C"/>
    <w:multiLevelType w:val="singleLevel"/>
    <w:tmpl w:val="4CF27604"/>
    <w:lvl w:ilvl="0">
      <w:start w:val="1"/>
      <w:numFmt w:val="decimal"/>
      <w:lvlText w:val="%1."/>
      <w:lvlJc w:val="left"/>
      <w:pPr>
        <w:tabs>
          <w:tab w:val="num" w:pos="1494"/>
        </w:tabs>
        <w:ind w:left="1494" w:hanging="360"/>
      </w:pPr>
      <w:rPr>
        <w:rFonts w:cs="Times New Roman" w:hint="default"/>
      </w:rPr>
    </w:lvl>
  </w:abstractNum>
  <w:abstractNum w:abstractNumId="29">
    <w:nsid w:val="7DF91D66"/>
    <w:multiLevelType w:val="hybridMultilevel"/>
    <w:tmpl w:val="306630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6"/>
  </w:num>
  <w:num w:numId="2">
    <w:abstractNumId w:val="26"/>
    <w:lvlOverride w:ilvl="0">
      <w:lvl w:ilvl="0">
        <w:start w:val="1"/>
        <w:numFmt w:val="decimal"/>
        <w:lvlText w:val="%1."/>
        <w:legacy w:legacy="1" w:legacySpace="0" w:legacyIndent="283"/>
        <w:lvlJc w:val="left"/>
        <w:pPr>
          <w:ind w:left="1417" w:hanging="283"/>
        </w:pPr>
        <w:rPr>
          <w:rFonts w:cs="Times New Roman"/>
        </w:rPr>
      </w:lvl>
    </w:lvlOverride>
  </w:num>
  <w:num w:numId="3">
    <w:abstractNumId w:val="26"/>
    <w:lvlOverride w:ilvl="0">
      <w:lvl w:ilvl="0">
        <w:start w:val="1"/>
        <w:numFmt w:val="decimal"/>
        <w:lvlText w:val="%1."/>
        <w:legacy w:legacy="1" w:legacySpace="0" w:legacyIndent="283"/>
        <w:lvlJc w:val="left"/>
        <w:pPr>
          <w:ind w:left="1417" w:hanging="283"/>
        </w:pPr>
        <w:rPr>
          <w:rFonts w:cs="Times New Roman"/>
        </w:rPr>
      </w:lvl>
    </w:lvlOverride>
  </w:num>
  <w:num w:numId="4">
    <w:abstractNumId w:val="26"/>
    <w:lvlOverride w:ilvl="0">
      <w:lvl w:ilvl="0">
        <w:start w:val="1"/>
        <w:numFmt w:val="decimal"/>
        <w:lvlText w:val="%1."/>
        <w:legacy w:legacy="1" w:legacySpace="0" w:legacyIndent="283"/>
        <w:lvlJc w:val="left"/>
        <w:pPr>
          <w:ind w:left="1417" w:hanging="283"/>
        </w:pPr>
        <w:rPr>
          <w:rFonts w:cs="Times New Roman"/>
        </w:rPr>
      </w:lvl>
    </w:lvlOverride>
  </w:num>
  <w:num w:numId="5">
    <w:abstractNumId w:val="26"/>
    <w:lvlOverride w:ilvl="0">
      <w:lvl w:ilvl="0">
        <w:start w:val="1"/>
        <w:numFmt w:val="decimal"/>
        <w:lvlText w:val="%1."/>
        <w:legacy w:legacy="1" w:legacySpace="0" w:legacyIndent="283"/>
        <w:lvlJc w:val="left"/>
        <w:pPr>
          <w:ind w:left="1417" w:hanging="283"/>
        </w:pPr>
        <w:rPr>
          <w:rFonts w:cs="Times New Roman"/>
        </w:rPr>
      </w:lvl>
    </w:lvlOverride>
  </w:num>
  <w:num w:numId="6">
    <w:abstractNumId w:val="26"/>
    <w:lvlOverride w:ilvl="0">
      <w:lvl w:ilvl="0">
        <w:start w:val="1"/>
        <w:numFmt w:val="decimal"/>
        <w:lvlText w:val="%1."/>
        <w:legacy w:legacy="1" w:legacySpace="0" w:legacyIndent="283"/>
        <w:lvlJc w:val="left"/>
        <w:pPr>
          <w:ind w:left="1417" w:hanging="283"/>
        </w:pPr>
        <w:rPr>
          <w:rFonts w:cs="Times New Roman"/>
        </w:rPr>
      </w:lvl>
    </w:lvlOverride>
  </w:num>
  <w:num w:numId="7">
    <w:abstractNumId w:val="26"/>
    <w:lvlOverride w:ilvl="0">
      <w:lvl w:ilvl="0">
        <w:start w:val="1"/>
        <w:numFmt w:val="decimal"/>
        <w:lvlText w:val="%1."/>
        <w:legacy w:legacy="1" w:legacySpace="0" w:legacyIndent="283"/>
        <w:lvlJc w:val="left"/>
        <w:pPr>
          <w:ind w:left="1417" w:hanging="283"/>
        </w:pPr>
        <w:rPr>
          <w:rFonts w:cs="Times New Roman"/>
        </w:rPr>
      </w:lvl>
    </w:lvlOverride>
  </w:num>
  <w:num w:numId="8">
    <w:abstractNumId w:val="28"/>
  </w:num>
  <w:num w:numId="9">
    <w:abstractNumId w:val="14"/>
  </w:num>
  <w:num w:numId="10">
    <w:abstractNumId w:val="20"/>
  </w:num>
  <w:num w:numId="11">
    <w:abstractNumId w:val="2"/>
  </w:num>
  <w:num w:numId="12">
    <w:abstractNumId w:val="27"/>
  </w:num>
  <w:num w:numId="13">
    <w:abstractNumId w:val="16"/>
  </w:num>
  <w:num w:numId="14">
    <w:abstractNumId w:val="11"/>
  </w:num>
  <w:num w:numId="15">
    <w:abstractNumId w:val="7"/>
  </w:num>
  <w:num w:numId="16">
    <w:abstractNumId w:val="5"/>
  </w:num>
  <w:num w:numId="17">
    <w:abstractNumId w:val="0"/>
  </w:num>
  <w:num w:numId="18">
    <w:abstractNumId w:val="10"/>
  </w:num>
  <w:num w:numId="19">
    <w:abstractNumId w:val="3"/>
  </w:num>
  <w:num w:numId="20">
    <w:abstractNumId w:val="6"/>
  </w:num>
  <w:num w:numId="21">
    <w:abstractNumId w:val="24"/>
  </w:num>
  <w:num w:numId="22">
    <w:abstractNumId w:val="15"/>
  </w:num>
  <w:num w:numId="23">
    <w:abstractNumId w:val="22"/>
  </w:num>
  <w:num w:numId="24">
    <w:abstractNumId w:val="18"/>
  </w:num>
  <w:num w:numId="25">
    <w:abstractNumId w:val="9"/>
  </w:num>
  <w:num w:numId="26">
    <w:abstractNumId w:val="13"/>
  </w:num>
  <w:num w:numId="27">
    <w:abstractNumId w:val="23"/>
  </w:num>
  <w:num w:numId="28">
    <w:abstractNumId w:val="29"/>
  </w:num>
  <w:num w:numId="29">
    <w:abstractNumId w:val="25"/>
  </w:num>
  <w:num w:numId="30">
    <w:abstractNumId w:val="21"/>
  </w:num>
  <w:num w:numId="31">
    <w:abstractNumId w:val="4"/>
  </w:num>
  <w:num w:numId="32">
    <w:abstractNumId w:val="8"/>
  </w:num>
  <w:num w:numId="33">
    <w:abstractNumId w:val="17"/>
  </w:num>
  <w:num w:numId="34">
    <w:abstractNumId w:val="19"/>
  </w:num>
  <w:num w:numId="35">
    <w:abstractNumId w:val="12"/>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4E8"/>
    <w:rsid w:val="0000329F"/>
    <w:rsid w:val="00015657"/>
    <w:rsid w:val="00035E56"/>
    <w:rsid w:val="00050570"/>
    <w:rsid w:val="000551CE"/>
    <w:rsid w:val="000F49B1"/>
    <w:rsid w:val="00141EB4"/>
    <w:rsid w:val="00143078"/>
    <w:rsid w:val="001642B5"/>
    <w:rsid w:val="001908FE"/>
    <w:rsid w:val="00194DB4"/>
    <w:rsid w:val="001B32DD"/>
    <w:rsid w:val="002063AA"/>
    <w:rsid w:val="002142BD"/>
    <w:rsid w:val="00231322"/>
    <w:rsid w:val="002373D9"/>
    <w:rsid w:val="00265639"/>
    <w:rsid w:val="00275EBF"/>
    <w:rsid w:val="00286E0C"/>
    <w:rsid w:val="002D2278"/>
    <w:rsid w:val="002E2457"/>
    <w:rsid w:val="002F3A57"/>
    <w:rsid w:val="002F3F51"/>
    <w:rsid w:val="003250C7"/>
    <w:rsid w:val="00330EDC"/>
    <w:rsid w:val="00344A95"/>
    <w:rsid w:val="00345A26"/>
    <w:rsid w:val="00362489"/>
    <w:rsid w:val="003A66CB"/>
    <w:rsid w:val="003B4315"/>
    <w:rsid w:val="003E6FF5"/>
    <w:rsid w:val="003F5DA3"/>
    <w:rsid w:val="00407AF7"/>
    <w:rsid w:val="00421280"/>
    <w:rsid w:val="00431B7A"/>
    <w:rsid w:val="00440180"/>
    <w:rsid w:val="00444DED"/>
    <w:rsid w:val="004674C3"/>
    <w:rsid w:val="00472F2E"/>
    <w:rsid w:val="00475E79"/>
    <w:rsid w:val="004B167F"/>
    <w:rsid w:val="004C20C0"/>
    <w:rsid w:val="004D71C0"/>
    <w:rsid w:val="0050314D"/>
    <w:rsid w:val="00527697"/>
    <w:rsid w:val="0055135A"/>
    <w:rsid w:val="005974E0"/>
    <w:rsid w:val="006143A9"/>
    <w:rsid w:val="00632758"/>
    <w:rsid w:val="006878AD"/>
    <w:rsid w:val="00687949"/>
    <w:rsid w:val="006A3524"/>
    <w:rsid w:val="006D1B73"/>
    <w:rsid w:val="006E79D0"/>
    <w:rsid w:val="006F26DC"/>
    <w:rsid w:val="007064D9"/>
    <w:rsid w:val="0071500D"/>
    <w:rsid w:val="007241A5"/>
    <w:rsid w:val="0075502F"/>
    <w:rsid w:val="00782483"/>
    <w:rsid w:val="00783144"/>
    <w:rsid w:val="0078334E"/>
    <w:rsid w:val="007B24E8"/>
    <w:rsid w:val="007D540E"/>
    <w:rsid w:val="00800576"/>
    <w:rsid w:val="00867B89"/>
    <w:rsid w:val="008948B6"/>
    <w:rsid w:val="008A51C3"/>
    <w:rsid w:val="008B319B"/>
    <w:rsid w:val="008C05DE"/>
    <w:rsid w:val="008D6604"/>
    <w:rsid w:val="008D7864"/>
    <w:rsid w:val="008E703A"/>
    <w:rsid w:val="008F5951"/>
    <w:rsid w:val="0090305C"/>
    <w:rsid w:val="00936CAF"/>
    <w:rsid w:val="0094650D"/>
    <w:rsid w:val="0098031D"/>
    <w:rsid w:val="0098414E"/>
    <w:rsid w:val="009902C9"/>
    <w:rsid w:val="0099611A"/>
    <w:rsid w:val="009A3BB3"/>
    <w:rsid w:val="009A63A4"/>
    <w:rsid w:val="009C14EF"/>
    <w:rsid w:val="009D14F7"/>
    <w:rsid w:val="009D27AB"/>
    <w:rsid w:val="009E0C3A"/>
    <w:rsid w:val="009F3A52"/>
    <w:rsid w:val="00A16052"/>
    <w:rsid w:val="00A24C8B"/>
    <w:rsid w:val="00A26A15"/>
    <w:rsid w:val="00A32919"/>
    <w:rsid w:val="00A722F4"/>
    <w:rsid w:val="00A77C44"/>
    <w:rsid w:val="00A922E8"/>
    <w:rsid w:val="00AA50F8"/>
    <w:rsid w:val="00AD3952"/>
    <w:rsid w:val="00AE2DE0"/>
    <w:rsid w:val="00AF38B5"/>
    <w:rsid w:val="00B12650"/>
    <w:rsid w:val="00B31D3A"/>
    <w:rsid w:val="00B449FF"/>
    <w:rsid w:val="00B546EB"/>
    <w:rsid w:val="00B57F4C"/>
    <w:rsid w:val="00B6562A"/>
    <w:rsid w:val="00B67DE1"/>
    <w:rsid w:val="00B76A48"/>
    <w:rsid w:val="00B772C2"/>
    <w:rsid w:val="00B91B65"/>
    <w:rsid w:val="00BA7F06"/>
    <w:rsid w:val="00BD2DEE"/>
    <w:rsid w:val="00BF34E2"/>
    <w:rsid w:val="00C06F17"/>
    <w:rsid w:val="00C357E6"/>
    <w:rsid w:val="00C65E3F"/>
    <w:rsid w:val="00C65FEB"/>
    <w:rsid w:val="00CB1EC5"/>
    <w:rsid w:val="00CF6829"/>
    <w:rsid w:val="00D3003D"/>
    <w:rsid w:val="00D404A2"/>
    <w:rsid w:val="00D61962"/>
    <w:rsid w:val="00D901D7"/>
    <w:rsid w:val="00DA6A76"/>
    <w:rsid w:val="00DD5D72"/>
    <w:rsid w:val="00DE321F"/>
    <w:rsid w:val="00DF0C83"/>
    <w:rsid w:val="00DF4F67"/>
    <w:rsid w:val="00E05347"/>
    <w:rsid w:val="00E162ED"/>
    <w:rsid w:val="00E2460F"/>
    <w:rsid w:val="00E34A79"/>
    <w:rsid w:val="00E7131D"/>
    <w:rsid w:val="00E85753"/>
    <w:rsid w:val="00EE321D"/>
    <w:rsid w:val="00F20A63"/>
    <w:rsid w:val="00F514EF"/>
    <w:rsid w:val="00F84A81"/>
    <w:rsid w:val="00FC6FDD"/>
    <w:rsid w:val="00FF0E3F"/>
    <w:rsid w:val="00FF2B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02F"/>
    <w:rPr>
      <w:sz w:val="20"/>
      <w:szCs w:val="20"/>
    </w:rPr>
  </w:style>
  <w:style w:type="paragraph" w:styleId="Titre1">
    <w:name w:val="heading 1"/>
    <w:basedOn w:val="Normal"/>
    <w:next w:val="Normal"/>
    <w:link w:val="Titre1Car"/>
    <w:qFormat/>
    <w:rsid w:val="002E2457"/>
    <w:pPr>
      <w:keepNext/>
      <w:spacing w:before="120" w:after="120"/>
      <w:ind w:left="1134"/>
      <w:outlineLvl w:val="0"/>
    </w:pPr>
    <w:rPr>
      <w:rFonts w:ascii="Arial" w:hAnsi="Arial"/>
      <w:b/>
      <w:bCs/>
      <w:sz w:val="24"/>
      <w:szCs w:val="28"/>
      <w:u w:val="single"/>
    </w:rPr>
  </w:style>
  <w:style w:type="paragraph" w:styleId="Titre2">
    <w:name w:val="heading 2"/>
    <w:basedOn w:val="Normal"/>
    <w:next w:val="Normal"/>
    <w:link w:val="Titre2Car"/>
    <w:uiPriority w:val="99"/>
    <w:qFormat/>
    <w:rsid w:val="005974E0"/>
    <w:pPr>
      <w:keepNext/>
      <w:ind w:left="1134" w:hanging="567"/>
      <w:jc w:val="both"/>
      <w:outlineLvl w:val="1"/>
    </w:pPr>
    <w:rPr>
      <w:b/>
      <w:bCs/>
      <w:i/>
      <w:iCs/>
      <w:sz w:val="28"/>
      <w:szCs w:val="28"/>
    </w:rPr>
  </w:style>
  <w:style w:type="paragraph" w:styleId="Titre3">
    <w:name w:val="heading 3"/>
    <w:basedOn w:val="Normal"/>
    <w:next w:val="Normal"/>
    <w:link w:val="Titre3Car"/>
    <w:uiPriority w:val="99"/>
    <w:qFormat/>
    <w:rsid w:val="005974E0"/>
    <w:pPr>
      <w:keepNext/>
      <w:spacing w:before="180"/>
      <w:ind w:left="1134"/>
      <w:jc w:val="both"/>
      <w:outlineLvl w:val="2"/>
    </w:pPr>
    <w:rPr>
      <w:b/>
      <w:bCs/>
      <w:i/>
      <w:iCs/>
      <w:sz w:val="24"/>
      <w:szCs w:val="24"/>
    </w:rPr>
  </w:style>
  <w:style w:type="paragraph" w:styleId="Titre5">
    <w:name w:val="heading 5"/>
    <w:basedOn w:val="Normal"/>
    <w:next w:val="Normal"/>
    <w:link w:val="Titre5Car"/>
    <w:uiPriority w:val="99"/>
    <w:qFormat/>
    <w:rsid w:val="005974E0"/>
    <w:pPr>
      <w:keepNext/>
      <w:ind w:left="-71"/>
      <w:jc w:val="center"/>
      <w:outlineLvl w:val="4"/>
    </w:pPr>
    <w:rPr>
      <w:b/>
      <w:bCs/>
      <w:sz w:val="24"/>
      <w:szCs w:val="24"/>
    </w:rPr>
  </w:style>
  <w:style w:type="paragraph" w:styleId="Titre6">
    <w:name w:val="heading 6"/>
    <w:basedOn w:val="Normal"/>
    <w:next w:val="Normal"/>
    <w:link w:val="Titre6Car"/>
    <w:uiPriority w:val="99"/>
    <w:qFormat/>
    <w:rsid w:val="005974E0"/>
    <w:pPr>
      <w:keepNext/>
      <w:jc w:val="center"/>
      <w:outlineLvl w:val="5"/>
    </w:pPr>
    <w:rPr>
      <w:b/>
      <w:bCs/>
      <w:sz w:val="24"/>
      <w:szCs w:val="24"/>
    </w:rPr>
  </w:style>
  <w:style w:type="paragraph" w:styleId="Titre7">
    <w:name w:val="heading 7"/>
    <w:basedOn w:val="Normal"/>
    <w:next w:val="Normal"/>
    <w:link w:val="Titre7Car"/>
    <w:uiPriority w:val="99"/>
    <w:qFormat/>
    <w:rsid w:val="005974E0"/>
    <w:pPr>
      <w:keepNext/>
      <w:spacing w:before="120"/>
      <w:ind w:left="1134"/>
      <w:jc w:val="both"/>
      <w:outlineLvl w:val="6"/>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locked/>
    <w:rsid w:val="002E2457"/>
    <w:rPr>
      <w:rFonts w:ascii="Arial" w:hAnsi="Arial" w:cs="Times New Roman"/>
      <w:b/>
      <w:bCs/>
      <w:sz w:val="28"/>
      <w:szCs w:val="28"/>
      <w:u w:val="single"/>
      <w:lang w:val="fr-FR" w:eastAsia="fr-FR" w:bidi="ar-SA"/>
    </w:rPr>
  </w:style>
  <w:style w:type="character" w:customStyle="1" w:styleId="Titre2Car">
    <w:name w:val="Titre 2 Car"/>
    <w:basedOn w:val="Policepardfaut"/>
    <w:link w:val="Titre2"/>
    <w:uiPriority w:val="99"/>
    <w:semiHidden/>
    <w:locked/>
    <w:rsid w:val="00275EBF"/>
    <w:rPr>
      <w:rFonts w:ascii="Cambria" w:hAnsi="Cambria" w:cs="Times New Roman"/>
      <w:b/>
      <w:bCs/>
      <w:i/>
      <w:iCs/>
      <w:sz w:val="28"/>
      <w:szCs w:val="28"/>
    </w:rPr>
  </w:style>
  <w:style w:type="character" w:customStyle="1" w:styleId="Titre3Car">
    <w:name w:val="Titre 3 Car"/>
    <w:basedOn w:val="Policepardfaut"/>
    <w:link w:val="Titre3"/>
    <w:uiPriority w:val="99"/>
    <w:semiHidden/>
    <w:locked/>
    <w:rsid w:val="00275EBF"/>
    <w:rPr>
      <w:rFonts w:ascii="Cambria" w:hAnsi="Cambria" w:cs="Times New Roman"/>
      <w:b/>
      <w:bCs/>
      <w:sz w:val="26"/>
      <w:szCs w:val="26"/>
    </w:rPr>
  </w:style>
  <w:style w:type="character" w:customStyle="1" w:styleId="Titre5Car">
    <w:name w:val="Titre 5 Car"/>
    <w:basedOn w:val="Policepardfaut"/>
    <w:link w:val="Titre5"/>
    <w:uiPriority w:val="99"/>
    <w:semiHidden/>
    <w:locked/>
    <w:rsid w:val="00275EBF"/>
    <w:rPr>
      <w:rFonts w:ascii="Calibri" w:hAnsi="Calibri" w:cs="Times New Roman"/>
      <w:b/>
      <w:bCs/>
      <w:i/>
      <w:iCs/>
      <w:sz w:val="26"/>
      <w:szCs w:val="26"/>
    </w:rPr>
  </w:style>
  <w:style w:type="character" w:customStyle="1" w:styleId="Titre6Car">
    <w:name w:val="Titre 6 Car"/>
    <w:basedOn w:val="Policepardfaut"/>
    <w:link w:val="Titre6"/>
    <w:uiPriority w:val="99"/>
    <w:semiHidden/>
    <w:locked/>
    <w:rsid w:val="00275EBF"/>
    <w:rPr>
      <w:rFonts w:ascii="Calibri" w:hAnsi="Calibri" w:cs="Times New Roman"/>
      <w:b/>
      <w:bCs/>
    </w:rPr>
  </w:style>
  <w:style w:type="character" w:customStyle="1" w:styleId="Titre7Car">
    <w:name w:val="Titre 7 Car"/>
    <w:basedOn w:val="Policepardfaut"/>
    <w:link w:val="Titre7"/>
    <w:uiPriority w:val="99"/>
    <w:semiHidden/>
    <w:locked/>
    <w:rsid w:val="00275EBF"/>
    <w:rPr>
      <w:rFonts w:ascii="Calibri" w:hAnsi="Calibri" w:cs="Times New Roman"/>
      <w:sz w:val="24"/>
      <w:szCs w:val="24"/>
    </w:rPr>
  </w:style>
  <w:style w:type="paragraph" w:styleId="En-tte">
    <w:name w:val="header"/>
    <w:basedOn w:val="Normal"/>
    <w:link w:val="En-tteCar"/>
    <w:uiPriority w:val="99"/>
    <w:rsid w:val="005974E0"/>
    <w:pPr>
      <w:tabs>
        <w:tab w:val="center" w:pos="4536"/>
        <w:tab w:val="right" w:pos="9072"/>
      </w:tabs>
    </w:pPr>
  </w:style>
  <w:style w:type="character" w:customStyle="1" w:styleId="En-tteCar">
    <w:name w:val="En-tête Car"/>
    <w:basedOn w:val="Policepardfaut"/>
    <w:link w:val="En-tte"/>
    <w:uiPriority w:val="99"/>
    <w:semiHidden/>
    <w:locked/>
    <w:rsid w:val="00275EBF"/>
    <w:rPr>
      <w:rFonts w:cs="Times New Roman"/>
      <w:sz w:val="20"/>
      <w:szCs w:val="20"/>
    </w:rPr>
  </w:style>
  <w:style w:type="paragraph" w:styleId="Pieddepage">
    <w:name w:val="footer"/>
    <w:basedOn w:val="Normal"/>
    <w:link w:val="PieddepageCar"/>
    <w:uiPriority w:val="99"/>
    <w:rsid w:val="005974E0"/>
    <w:pPr>
      <w:tabs>
        <w:tab w:val="center" w:pos="4536"/>
        <w:tab w:val="right" w:pos="9072"/>
      </w:tabs>
    </w:pPr>
  </w:style>
  <w:style w:type="character" w:customStyle="1" w:styleId="PieddepageCar">
    <w:name w:val="Pied de page Car"/>
    <w:basedOn w:val="Policepardfaut"/>
    <w:link w:val="Pieddepage"/>
    <w:uiPriority w:val="99"/>
    <w:semiHidden/>
    <w:locked/>
    <w:rsid w:val="00275EBF"/>
    <w:rPr>
      <w:rFonts w:cs="Times New Roman"/>
      <w:sz w:val="20"/>
      <w:szCs w:val="20"/>
    </w:rPr>
  </w:style>
  <w:style w:type="paragraph" w:styleId="Corpsdetexte">
    <w:name w:val="Body Text"/>
    <w:basedOn w:val="Normal"/>
    <w:link w:val="CorpsdetexteCar"/>
    <w:uiPriority w:val="99"/>
    <w:rsid w:val="005974E0"/>
    <w:pPr>
      <w:jc w:val="both"/>
    </w:pPr>
    <w:rPr>
      <w:sz w:val="22"/>
      <w:szCs w:val="22"/>
    </w:rPr>
  </w:style>
  <w:style w:type="character" w:customStyle="1" w:styleId="CorpsdetexteCar">
    <w:name w:val="Corps de texte Car"/>
    <w:basedOn w:val="Policepardfaut"/>
    <w:link w:val="Corpsdetexte"/>
    <w:uiPriority w:val="99"/>
    <w:semiHidden/>
    <w:locked/>
    <w:rsid w:val="00275EBF"/>
    <w:rPr>
      <w:rFonts w:cs="Times New Roman"/>
      <w:sz w:val="20"/>
      <w:szCs w:val="20"/>
    </w:rPr>
  </w:style>
  <w:style w:type="paragraph" w:styleId="Retraitcorpsdetexte">
    <w:name w:val="Body Text Indent"/>
    <w:basedOn w:val="Normal"/>
    <w:link w:val="RetraitcorpsdetexteCar"/>
    <w:uiPriority w:val="99"/>
    <w:rsid w:val="005974E0"/>
    <w:pPr>
      <w:spacing w:after="60"/>
      <w:jc w:val="both"/>
    </w:pPr>
    <w:rPr>
      <w:i/>
      <w:iCs/>
      <w:sz w:val="18"/>
      <w:szCs w:val="18"/>
    </w:rPr>
  </w:style>
  <w:style w:type="character" w:customStyle="1" w:styleId="RetraitcorpsdetexteCar">
    <w:name w:val="Retrait corps de texte Car"/>
    <w:basedOn w:val="Policepardfaut"/>
    <w:link w:val="Retraitcorpsdetexte"/>
    <w:uiPriority w:val="99"/>
    <w:semiHidden/>
    <w:locked/>
    <w:rsid w:val="00275EBF"/>
    <w:rPr>
      <w:rFonts w:cs="Times New Roman"/>
      <w:sz w:val="20"/>
      <w:szCs w:val="20"/>
    </w:rPr>
  </w:style>
  <w:style w:type="paragraph" w:styleId="Retraitcorpsdetexte2">
    <w:name w:val="Body Text Indent 2"/>
    <w:basedOn w:val="Normal"/>
    <w:link w:val="Retraitcorpsdetexte2Car"/>
    <w:uiPriority w:val="99"/>
    <w:rsid w:val="005974E0"/>
    <w:pPr>
      <w:spacing w:before="120"/>
      <w:ind w:left="1134"/>
      <w:jc w:val="both"/>
    </w:pPr>
    <w:rPr>
      <w:i/>
      <w:iCs/>
      <w:sz w:val="24"/>
      <w:szCs w:val="24"/>
    </w:rPr>
  </w:style>
  <w:style w:type="character" w:customStyle="1" w:styleId="Retraitcorpsdetexte2Car">
    <w:name w:val="Retrait corps de texte 2 Car"/>
    <w:basedOn w:val="Policepardfaut"/>
    <w:link w:val="Retraitcorpsdetexte2"/>
    <w:uiPriority w:val="99"/>
    <w:semiHidden/>
    <w:locked/>
    <w:rsid w:val="00275EBF"/>
    <w:rPr>
      <w:rFonts w:cs="Times New Roman"/>
      <w:sz w:val="20"/>
      <w:szCs w:val="20"/>
    </w:rPr>
  </w:style>
  <w:style w:type="table" w:styleId="Grilledutableau">
    <w:name w:val="Table Grid"/>
    <w:basedOn w:val="TableauNormal"/>
    <w:rsid w:val="0075502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rsid w:val="00B12650"/>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275EBF"/>
    <w:rPr>
      <w:rFonts w:cs="Times New Roman"/>
      <w:sz w:val="2"/>
    </w:rPr>
  </w:style>
  <w:style w:type="character" w:styleId="Numrodepage">
    <w:name w:val="page number"/>
    <w:basedOn w:val="Policepardfaut"/>
    <w:uiPriority w:val="99"/>
    <w:rsid w:val="00C65FEB"/>
    <w:rPr>
      <w:rFonts w:cs="Times New Roman"/>
    </w:rPr>
  </w:style>
  <w:style w:type="paragraph" w:styleId="Paragraphedeliste">
    <w:name w:val="List Paragraph"/>
    <w:basedOn w:val="Normal"/>
    <w:uiPriority w:val="34"/>
    <w:qFormat/>
    <w:rsid w:val="008D78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02F"/>
    <w:rPr>
      <w:sz w:val="20"/>
      <w:szCs w:val="20"/>
    </w:rPr>
  </w:style>
  <w:style w:type="paragraph" w:styleId="Titre1">
    <w:name w:val="heading 1"/>
    <w:basedOn w:val="Normal"/>
    <w:next w:val="Normal"/>
    <w:link w:val="Titre1Car"/>
    <w:qFormat/>
    <w:rsid w:val="002E2457"/>
    <w:pPr>
      <w:keepNext/>
      <w:spacing w:before="120" w:after="120"/>
      <w:ind w:left="1134"/>
      <w:outlineLvl w:val="0"/>
    </w:pPr>
    <w:rPr>
      <w:rFonts w:ascii="Arial" w:hAnsi="Arial"/>
      <w:b/>
      <w:bCs/>
      <w:sz w:val="24"/>
      <w:szCs w:val="28"/>
      <w:u w:val="single"/>
    </w:rPr>
  </w:style>
  <w:style w:type="paragraph" w:styleId="Titre2">
    <w:name w:val="heading 2"/>
    <w:basedOn w:val="Normal"/>
    <w:next w:val="Normal"/>
    <w:link w:val="Titre2Car"/>
    <w:uiPriority w:val="99"/>
    <w:qFormat/>
    <w:rsid w:val="005974E0"/>
    <w:pPr>
      <w:keepNext/>
      <w:ind w:left="1134" w:hanging="567"/>
      <w:jc w:val="both"/>
      <w:outlineLvl w:val="1"/>
    </w:pPr>
    <w:rPr>
      <w:b/>
      <w:bCs/>
      <w:i/>
      <w:iCs/>
      <w:sz w:val="28"/>
      <w:szCs w:val="28"/>
    </w:rPr>
  </w:style>
  <w:style w:type="paragraph" w:styleId="Titre3">
    <w:name w:val="heading 3"/>
    <w:basedOn w:val="Normal"/>
    <w:next w:val="Normal"/>
    <w:link w:val="Titre3Car"/>
    <w:uiPriority w:val="99"/>
    <w:qFormat/>
    <w:rsid w:val="005974E0"/>
    <w:pPr>
      <w:keepNext/>
      <w:spacing w:before="180"/>
      <w:ind w:left="1134"/>
      <w:jc w:val="both"/>
      <w:outlineLvl w:val="2"/>
    </w:pPr>
    <w:rPr>
      <w:b/>
      <w:bCs/>
      <w:i/>
      <w:iCs/>
      <w:sz w:val="24"/>
      <w:szCs w:val="24"/>
    </w:rPr>
  </w:style>
  <w:style w:type="paragraph" w:styleId="Titre5">
    <w:name w:val="heading 5"/>
    <w:basedOn w:val="Normal"/>
    <w:next w:val="Normal"/>
    <w:link w:val="Titre5Car"/>
    <w:uiPriority w:val="99"/>
    <w:qFormat/>
    <w:rsid w:val="005974E0"/>
    <w:pPr>
      <w:keepNext/>
      <w:ind w:left="-71"/>
      <w:jc w:val="center"/>
      <w:outlineLvl w:val="4"/>
    </w:pPr>
    <w:rPr>
      <w:b/>
      <w:bCs/>
      <w:sz w:val="24"/>
      <w:szCs w:val="24"/>
    </w:rPr>
  </w:style>
  <w:style w:type="paragraph" w:styleId="Titre6">
    <w:name w:val="heading 6"/>
    <w:basedOn w:val="Normal"/>
    <w:next w:val="Normal"/>
    <w:link w:val="Titre6Car"/>
    <w:uiPriority w:val="99"/>
    <w:qFormat/>
    <w:rsid w:val="005974E0"/>
    <w:pPr>
      <w:keepNext/>
      <w:jc w:val="center"/>
      <w:outlineLvl w:val="5"/>
    </w:pPr>
    <w:rPr>
      <w:b/>
      <w:bCs/>
      <w:sz w:val="24"/>
      <w:szCs w:val="24"/>
    </w:rPr>
  </w:style>
  <w:style w:type="paragraph" w:styleId="Titre7">
    <w:name w:val="heading 7"/>
    <w:basedOn w:val="Normal"/>
    <w:next w:val="Normal"/>
    <w:link w:val="Titre7Car"/>
    <w:uiPriority w:val="99"/>
    <w:qFormat/>
    <w:rsid w:val="005974E0"/>
    <w:pPr>
      <w:keepNext/>
      <w:spacing w:before="120"/>
      <w:ind w:left="1134"/>
      <w:jc w:val="both"/>
      <w:outlineLvl w:val="6"/>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locked/>
    <w:rsid w:val="002E2457"/>
    <w:rPr>
      <w:rFonts w:ascii="Arial" w:hAnsi="Arial" w:cs="Times New Roman"/>
      <w:b/>
      <w:bCs/>
      <w:sz w:val="28"/>
      <w:szCs w:val="28"/>
      <w:u w:val="single"/>
      <w:lang w:val="fr-FR" w:eastAsia="fr-FR" w:bidi="ar-SA"/>
    </w:rPr>
  </w:style>
  <w:style w:type="character" w:customStyle="1" w:styleId="Titre2Car">
    <w:name w:val="Titre 2 Car"/>
    <w:basedOn w:val="Policepardfaut"/>
    <w:link w:val="Titre2"/>
    <w:uiPriority w:val="99"/>
    <w:semiHidden/>
    <w:locked/>
    <w:rsid w:val="00275EBF"/>
    <w:rPr>
      <w:rFonts w:ascii="Cambria" w:hAnsi="Cambria" w:cs="Times New Roman"/>
      <w:b/>
      <w:bCs/>
      <w:i/>
      <w:iCs/>
      <w:sz w:val="28"/>
      <w:szCs w:val="28"/>
    </w:rPr>
  </w:style>
  <w:style w:type="character" w:customStyle="1" w:styleId="Titre3Car">
    <w:name w:val="Titre 3 Car"/>
    <w:basedOn w:val="Policepardfaut"/>
    <w:link w:val="Titre3"/>
    <w:uiPriority w:val="99"/>
    <w:semiHidden/>
    <w:locked/>
    <w:rsid w:val="00275EBF"/>
    <w:rPr>
      <w:rFonts w:ascii="Cambria" w:hAnsi="Cambria" w:cs="Times New Roman"/>
      <w:b/>
      <w:bCs/>
      <w:sz w:val="26"/>
      <w:szCs w:val="26"/>
    </w:rPr>
  </w:style>
  <w:style w:type="character" w:customStyle="1" w:styleId="Titre5Car">
    <w:name w:val="Titre 5 Car"/>
    <w:basedOn w:val="Policepardfaut"/>
    <w:link w:val="Titre5"/>
    <w:uiPriority w:val="99"/>
    <w:semiHidden/>
    <w:locked/>
    <w:rsid w:val="00275EBF"/>
    <w:rPr>
      <w:rFonts w:ascii="Calibri" w:hAnsi="Calibri" w:cs="Times New Roman"/>
      <w:b/>
      <w:bCs/>
      <w:i/>
      <w:iCs/>
      <w:sz w:val="26"/>
      <w:szCs w:val="26"/>
    </w:rPr>
  </w:style>
  <w:style w:type="character" w:customStyle="1" w:styleId="Titre6Car">
    <w:name w:val="Titre 6 Car"/>
    <w:basedOn w:val="Policepardfaut"/>
    <w:link w:val="Titre6"/>
    <w:uiPriority w:val="99"/>
    <w:semiHidden/>
    <w:locked/>
    <w:rsid w:val="00275EBF"/>
    <w:rPr>
      <w:rFonts w:ascii="Calibri" w:hAnsi="Calibri" w:cs="Times New Roman"/>
      <w:b/>
      <w:bCs/>
    </w:rPr>
  </w:style>
  <w:style w:type="character" w:customStyle="1" w:styleId="Titre7Car">
    <w:name w:val="Titre 7 Car"/>
    <w:basedOn w:val="Policepardfaut"/>
    <w:link w:val="Titre7"/>
    <w:uiPriority w:val="99"/>
    <w:semiHidden/>
    <w:locked/>
    <w:rsid w:val="00275EBF"/>
    <w:rPr>
      <w:rFonts w:ascii="Calibri" w:hAnsi="Calibri" w:cs="Times New Roman"/>
      <w:sz w:val="24"/>
      <w:szCs w:val="24"/>
    </w:rPr>
  </w:style>
  <w:style w:type="paragraph" w:styleId="En-tte">
    <w:name w:val="header"/>
    <w:basedOn w:val="Normal"/>
    <w:link w:val="En-tteCar"/>
    <w:uiPriority w:val="99"/>
    <w:rsid w:val="005974E0"/>
    <w:pPr>
      <w:tabs>
        <w:tab w:val="center" w:pos="4536"/>
        <w:tab w:val="right" w:pos="9072"/>
      </w:tabs>
    </w:pPr>
  </w:style>
  <w:style w:type="character" w:customStyle="1" w:styleId="En-tteCar">
    <w:name w:val="En-tête Car"/>
    <w:basedOn w:val="Policepardfaut"/>
    <w:link w:val="En-tte"/>
    <w:uiPriority w:val="99"/>
    <w:semiHidden/>
    <w:locked/>
    <w:rsid w:val="00275EBF"/>
    <w:rPr>
      <w:rFonts w:cs="Times New Roman"/>
      <w:sz w:val="20"/>
      <w:szCs w:val="20"/>
    </w:rPr>
  </w:style>
  <w:style w:type="paragraph" w:styleId="Pieddepage">
    <w:name w:val="footer"/>
    <w:basedOn w:val="Normal"/>
    <w:link w:val="PieddepageCar"/>
    <w:uiPriority w:val="99"/>
    <w:rsid w:val="005974E0"/>
    <w:pPr>
      <w:tabs>
        <w:tab w:val="center" w:pos="4536"/>
        <w:tab w:val="right" w:pos="9072"/>
      </w:tabs>
    </w:pPr>
  </w:style>
  <w:style w:type="character" w:customStyle="1" w:styleId="PieddepageCar">
    <w:name w:val="Pied de page Car"/>
    <w:basedOn w:val="Policepardfaut"/>
    <w:link w:val="Pieddepage"/>
    <w:uiPriority w:val="99"/>
    <w:semiHidden/>
    <w:locked/>
    <w:rsid w:val="00275EBF"/>
    <w:rPr>
      <w:rFonts w:cs="Times New Roman"/>
      <w:sz w:val="20"/>
      <w:szCs w:val="20"/>
    </w:rPr>
  </w:style>
  <w:style w:type="paragraph" w:styleId="Corpsdetexte">
    <w:name w:val="Body Text"/>
    <w:basedOn w:val="Normal"/>
    <w:link w:val="CorpsdetexteCar"/>
    <w:uiPriority w:val="99"/>
    <w:rsid w:val="005974E0"/>
    <w:pPr>
      <w:jc w:val="both"/>
    </w:pPr>
    <w:rPr>
      <w:sz w:val="22"/>
      <w:szCs w:val="22"/>
    </w:rPr>
  </w:style>
  <w:style w:type="character" w:customStyle="1" w:styleId="CorpsdetexteCar">
    <w:name w:val="Corps de texte Car"/>
    <w:basedOn w:val="Policepardfaut"/>
    <w:link w:val="Corpsdetexte"/>
    <w:uiPriority w:val="99"/>
    <w:semiHidden/>
    <w:locked/>
    <w:rsid w:val="00275EBF"/>
    <w:rPr>
      <w:rFonts w:cs="Times New Roman"/>
      <w:sz w:val="20"/>
      <w:szCs w:val="20"/>
    </w:rPr>
  </w:style>
  <w:style w:type="paragraph" w:styleId="Retraitcorpsdetexte">
    <w:name w:val="Body Text Indent"/>
    <w:basedOn w:val="Normal"/>
    <w:link w:val="RetraitcorpsdetexteCar"/>
    <w:uiPriority w:val="99"/>
    <w:rsid w:val="005974E0"/>
    <w:pPr>
      <w:spacing w:after="60"/>
      <w:jc w:val="both"/>
    </w:pPr>
    <w:rPr>
      <w:i/>
      <w:iCs/>
      <w:sz w:val="18"/>
      <w:szCs w:val="18"/>
    </w:rPr>
  </w:style>
  <w:style w:type="character" w:customStyle="1" w:styleId="RetraitcorpsdetexteCar">
    <w:name w:val="Retrait corps de texte Car"/>
    <w:basedOn w:val="Policepardfaut"/>
    <w:link w:val="Retraitcorpsdetexte"/>
    <w:uiPriority w:val="99"/>
    <w:semiHidden/>
    <w:locked/>
    <w:rsid w:val="00275EBF"/>
    <w:rPr>
      <w:rFonts w:cs="Times New Roman"/>
      <w:sz w:val="20"/>
      <w:szCs w:val="20"/>
    </w:rPr>
  </w:style>
  <w:style w:type="paragraph" w:styleId="Retraitcorpsdetexte2">
    <w:name w:val="Body Text Indent 2"/>
    <w:basedOn w:val="Normal"/>
    <w:link w:val="Retraitcorpsdetexte2Car"/>
    <w:uiPriority w:val="99"/>
    <w:rsid w:val="005974E0"/>
    <w:pPr>
      <w:spacing w:before="120"/>
      <w:ind w:left="1134"/>
      <w:jc w:val="both"/>
    </w:pPr>
    <w:rPr>
      <w:i/>
      <w:iCs/>
      <w:sz w:val="24"/>
      <w:szCs w:val="24"/>
    </w:rPr>
  </w:style>
  <w:style w:type="character" w:customStyle="1" w:styleId="Retraitcorpsdetexte2Car">
    <w:name w:val="Retrait corps de texte 2 Car"/>
    <w:basedOn w:val="Policepardfaut"/>
    <w:link w:val="Retraitcorpsdetexte2"/>
    <w:uiPriority w:val="99"/>
    <w:semiHidden/>
    <w:locked/>
    <w:rsid w:val="00275EBF"/>
    <w:rPr>
      <w:rFonts w:cs="Times New Roman"/>
      <w:sz w:val="20"/>
      <w:szCs w:val="20"/>
    </w:rPr>
  </w:style>
  <w:style w:type="table" w:styleId="Grilledutableau">
    <w:name w:val="Table Grid"/>
    <w:basedOn w:val="TableauNormal"/>
    <w:rsid w:val="0075502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rsid w:val="00B12650"/>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275EBF"/>
    <w:rPr>
      <w:rFonts w:cs="Times New Roman"/>
      <w:sz w:val="2"/>
    </w:rPr>
  </w:style>
  <w:style w:type="character" w:styleId="Numrodepage">
    <w:name w:val="page number"/>
    <w:basedOn w:val="Policepardfaut"/>
    <w:uiPriority w:val="99"/>
    <w:rsid w:val="00C65FEB"/>
    <w:rPr>
      <w:rFonts w:cs="Times New Roman"/>
    </w:rPr>
  </w:style>
  <w:style w:type="paragraph" w:styleId="Paragraphedeliste">
    <w:name w:val="List Paragraph"/>
    <w:basedOn w:val="Normal"/>
    <w:uiPriority w:val="34"/>
    <w:qFormat/>
    <w:rsid w:val="008D78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244</Words>
  <Characters>1463</Characters>
  <Application>Microsoft Office Word</Application>
  <DocSecurity>4</DocSecurity>
  <Lines>12</Lines>
  <Paragraphs>3</Paragraphs>
  <ScaleCrop>false</ScaleCrop>
  <HeadingPairs>
    <vt:vector size="2" baseType="variant">
      <vt:variant>
        <vt:lpstr>Titre</vt:lpstr>
      </vt:variant>
      <vt:variant>
        <vt:i4>1</vt:i4>
      </vt:variant>
    </vt:vector>
  </HeadingPairs>
  <TitlesOfParts>
    <vt:vector size="1" baseType="lpstr">
      <vt:lpstr>SOMMAIRE</vt:lpstr>
    </vt:vector>
  </TitlesOfParts>
  <Company>D.I.T.</Company>
  <LinksUpToDate>false</LinksUpToDate>
  <CharactersWithSpaces>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SOMMAIRE</dc:title>
  <dc:creator>D.I.T.</dc:creator>
  <cp:lastModifiedBy>GERME Anne-Francoise</cp:lastModifiedBy>
  <cp:revision>2</cp:revision>
  <cp:lastPrinted>2013-08-29T16:46:00Z</cp:lastPrinted>
  <dcterms:created xsi:type="dcterms:W3CDTF">2018-09-07T08:10:00Z</dcterms:created>
  <dcterms:modified xsi:type="dcterms:W3CDTF">2018-09-07T08:10:00Z</dcterms:modified>
</cp:coreProperties>
</file>